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E203" w14:textId="6F31574F" w:rsidR="004E5917" w:rsidRPr="004E5917" w:rsidRDefault="00B57A24" w:rsidP="00B57A24">
      <w:pPr>
        <w:spacing w:line="240" w:lineRule="auto"/>
        <w:jc w:val="center"/>
        <w:outlineLvl w:val="2"/>
        <w:rPr>
          <w:rFonts w:eastAsia="Times New Roman" w:cstheme="minorHAnsi"/>
          <w:b/>
          <w:bCs/>
          <w:color w:val="1F3864" w:themeColor="accent1" w:themeShade="80"/>
          <w:kern w:val="0"/>
          <w:sz w:val="27"/>
          <w:szCs w:val="27"/>
          <w14:ligatures w14:val="none"/>
        </w:rPr>
      </w:pPr>
      <w:r w:rsidRPr="00B57A24">
        <w:rPr>
          <w:rFonts w:eastAsia="Times New Roman" w:cstheme="minorHAnsi"/>
          <w:b/>
          <w:bCs/>
          <w:noProof/>
          <w:color w:val="1F3864" w:themeColor="accent1" w:themeShade="80"/>
          <w:kern w:val="0"/>
          <w:sz w:val="27"/>
          <w:szCs w:val="27"/>
          <w14:ligatures w14:val="none"/>
        </w:rPr>
        <mc:AlternateContent>
          <mc:Choice Requires="wps">
            <w:drawing>
              <wp:anchor distT="45720" distB="45720" distL="114300" distR="114300" simplePos="0" relativeHeight="251659264" behindDoc="0" locked="0" layoutInCell="1" allowOverlap="1" wp14:anchorId="52EF6B88" wp14:editId="26BE3709">
                <wp:simplePos x="0" y="0"/>
                <wp:positionH relativeFrom="margin">
                  <wp:posOffset>-85725</wp:posOffset>
                </wp:positionH>
                <wp:positionV relativeFrom="paragraph">
                  <wp:posOffset>8890</wp:posOffset>
                </wp:positionV>
                <wp:extent cx="10382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85825"/>
                        </a:xfrm>
                        <a:prstGeom prst="rect">
                          <a:avLst/>
                        </a:prstGeom>
                        <a:solidFill>
                          <a:srgbClr val="FFFFFF"/>
                        </a:solidFill>
                        <a:ln w="9525">
                          <a:noFill/>
                          <a:miter lim="800000"/>
                          <a:headEnd/>
                          <a:tailEnd/>
                        </a:ln>
                      </wps:spPr>
                      <wps:txbx>
                        <w:txbxContent>
                          <w:p w14:paraId="52139D44" w14:textId="3A3CA1A6" w:rsidR="00B57A24" w:rsidRDefault="00B57A24">
                            <w:r>
                              <w:rPr>
                                <w:rFonts w:cstheme="minorHAnsi"/>
                                <w:noProof/>
                                <w:color w:val="26282A"/>
                              </w:rPr>
                              <w:drawing>
                                <wp:inline distT="0" distB="0" distL="0" distR="0" wp14:anchorId="082FE434" wp14:editId="6AC44201">
                                  <wp:extent cx="847725" cy="847725"/>
                                  <wp:effectExtent l="0" t="0" r="9525" b="0"/>
                                  <wp:docPr id="330594310"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94310" name="Picture 1" descr="A red and blu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F6B88" id="_x0000_t202" coordsize="21600,21600" o:spt="202" path="m,l,21600r21600,l21600,xe">
                <v:stroke joinstyle="miter"/>
                <v:path gradientshapeok="t" o:connecttype="rect"/>
              </v:shapetype>
              <v:shape id="Text Box 2" o:spid="_x0000_s1026" type="#_x0000_t202" style="position:absolute;left:0;text-align:left;margin-left:-6.75pt;margin-top:.7pt;width:81.75pt;height:6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" stroked="f">
                <v:textbox>
                  <w:txbxContent>
                    <w:p w14:paraId="52139D44" w14:textId="3A3CA1A6" w:rsidR="00B57A24" w:rsidRDefault="00B57A24">
                      <w:r>
                        <w:rPr>
                          <w:rFonts w:cstheme="minorHAnsi"/>
                          <w:noProof/>
                          <w:color w:val="26282A"/>
                        </w:rPr>
                        <w:drawing>
                          <wp:inline distT="0" distB="0" distL="0" distR="0" wp14:anchorId="082FE434" wp14:editId="6AC44201">
                            <wp:extent cx="847725" cy="847725"/>
                            <wp:effectExtent l="0" t="0" r="9525" b="0"/>
                            <wp:docPr id="330594310"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94310" name="Picture 1" descr="A red and blu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txbxContent>
                </v:textbox>
                <w10:wrap type="square" anchorx="margin"/>
              </v:shape>
            </w:pict>
          </mc:Fallback>
        </mc:AlternateContent>
      </w:r>
      <w:r w:rsidR="004E5917" w:rsidRPr="004E5917">
        <w:rPr>
          <w:rFonts w:eastAsia="Times New Roman" w:cstheme="minorHAnsi"/>
          <w:b/>
          <w:bCs/>
          <w:color w:val="1F3864" w:themeColor="accent1" w:themeShade="80"/>
          <w:kern w:val="0"/>
          <w:sz w:val="27"/>
          <w:szCs w:val="27"/>
          <w14:ligatures w14:val="none"/>
        </w:rPr>
        <w:t>Marine Air Ground Combat Center (MCAGCC) Base Access 2025</w:t>
      </w:r>
    </w:p>
    <w:p w14:paraId="4D3625C2" w14:textId="0E1B2CF7" w:rsidR="00F52172" w:rsidRPr="00F52172" w:rsidRDefault="00F52172" w:rsidP="00F52172">
      <w:pPr>
        <w:spacing w:line="240" w:lineRule="auto"/>
        <w:jc w:val="center"/>
        <w:rPr>
          <w:rFonts w:eastAsia="Times New Roman" w:cstheme="minorHAnsi"/>
          <w:kern w:val="0"/>
          <w:sz w:val="20"/>
          <w:szCs w:val="20"/>
          <w14:ligatures w14:val="none"/>
        </w:rPr>
      </w:pPr>
      <w:r w:rsidRPr="00F52172">
        <w:rPr>
          <w:rFonts w:eastAsia="Times New Roman" w:cstheme="minorHAnsi"/>
          <w:kern w:val="0"/>
          <w:sz w:val="20"/>
          <w:szCs w:val="20"/>
          <w14:ligatures w14:val="none"/>
        </w:rPr>
        <w:t>Civilians may participate on base with authorized temporary access passes.</w:t>
      </w:r>
    </w:p>
    <w:p w14:paraId="3153508B" w14:textId="4D3F5C6E" w:rsidR="00F52172" w:rsidRPr="00F52172" w:rsidRDefault="00F52172" w:rsidP="00F52172">
      <w:pPr>
        <w:spacing w:line="240" w:lineRule="auto"/>
        <w:jc w:val="center"/>
        <w:rPr>
          <w:rFonts w:eastAsia="Times New Roman" w:cstheme="minorHAnsi"/>
          <w:kern w:val="0"/>
          <w:sz w:val="20"/>
          <w:szCs w:val="20"/>
          <w14:ligatures w14:val="none"/>
        </w:rPr>
      </w:pPr>
      <w:r w:rsidRPr="00F52172">
        <w:rPr>
          <w:rFonts w:eastAsia="Times New Roman" w:cstheme="minorHAnsi"/>
          <w:kern w:val="0"/>
          <w:sz w:val="20"/>
          <w:szCs w:val="20"/>
          <w14:ligatures w14:val="none"/>
        </w:rPr>
        <w:t>Participants are responsible for tracking their</w:t>
      </w:r>
      <w:r>
        <w:rPr>
          <w:rFonts w:eastAsia="Times New Roman" w:cstheme="minorHAnsi"/>
          <w:kern w:val="0"/>
          <w:sz w:val="20"/>
          <w:szCs w:val="20"/>
          <w14:ligatures w14:val="none"/>
        </w:rPr>
        <w:t xml:space="preserve"> access</w:t>
      </w:r>
      <w:r w:rsidRPr="00F52172">
        <w:rPr>
          <w:rFonts w:eastAsia="Times New Roman" w:cstheme="minorHAnsi"/>
          <w:kern w:val="0"/>
          <w:sz w:val="20"/>
          <w:szCs w:val="20"/>
          <w14:ligatures w14:val="none"/>
        </w:rPr>
        <w:t xml:space="preserve"> expiration dates.</w:t>
      </w:r>
    </w:p>
    <w:p w14:paraId="6445A42F" w14:textId="60631AAF" w:rsidR="00F52172" w:rsidRPr="00F52172" w:rsidRDefault="00F52172" w:rsidP="00F52172">
      <w:pPr>
        <w:spacing w:line="240" w:lineRule="auto"/>
        <w:jc w:val="center"/>
        <w:rPr>
          <w:rFonts w:eastAsia="Times New Roman" w:cstheme="minorHAnsi"/>
          <w:kern w:val="0"/>
          <w:sz w:val="20"/>
          <w:szCs w:val="20"/>
          <w14:ligatures w14:val="none"/>
        </w:rPr>
      </w:pPr>
      <w:r w:rsidRPr="00F52172">
        <w:rPr>
          <w:rFonts w:eastAsia="Times New Roman" w:cstheme="minorHAnsi"/>
          <w:kern w:val="0"/>
          <w:sz w:val="20"/>
          <w:szCs w:val="20"/>
          <w14:ligatures w14:val="none"/>
        </w:rPr>
        <w:t>ASA does not refund delays caused by missed processing timelines.</w:t>
      </w:r>
    </w:p>
    <w:p w14:paraId="1EB41B35" w14:textId="4AEF54E3" w:rsidR="004E5917" w:rsidRDefault="00F52172" w:rsidP="00F52172">
      <w:pPr>
        <w:spacing w:line="240" w:lineRule="auto"/>
        <w:jc w:val="center"/>
        <w:rPr>
          <w:rFonts w:eastAsia="Times New Roman" w:cstheme="minorHAnsi"/>
          <w:kern w:val="0"/>
          <w:sz w:val="20"/>
          <w:szCs w:val="20"/>
          <w14:ligatures w14:val="none"/>
        </w:rPr>
      </w:pPr>
      <w:r w:rsidRPr="00F52172">
        <w:rPr>
          <w:rFonts w:eastAsia="Times New Roman" w:cstheme="minorHAnsi"/>
          <w:kern w:val="0"/>
          <w:sz w:val="20"/>
          <w:szCs w:val="20"/>
          <w14:ligatures w14:val="none"/>
        </w:rPr>
        <w:t>This guide provides steps and key details for seamless access.</w:t>
      </w:r>
    </w:p>
    <w:p w14:paraId="0F6AB99C" w14:textId="7D5E7567" w:rsidR="00F52172" w:rsidRPr="00437B05" w:rsidRDefault="00B54B4A" w:rsidP="00A52063">
      <w:pPr>
        <w:spacing w:line="240" w:lineRule="auto"/>
        <w:jc w:val="center"/>
        <w:rPr>
          <w:rFonts w:eastAsia="Times New Roman" w:cstheme="minorHAnsi"/>
          <w:color w:val="FF0000"/>
          <w:kern w:val="0"/>
          <w:sz w:val="20"/>
          <w:szCs w:val="20"/>
          <w14:ligatures w14:val="none"/>
        </w:rPr>
      </w:pPr>
      <w:r w:rsidRPr="00437B05">
        <w:rPr>
          <w:rFonts w:eastAsia="Times New Roman" w:cstheme="minorHAnsi"/>
          <w:color w:val="FF0000"/>
          <w:kern w:val="0"/>
          <w:sz w:val="20"/>
          <w:szCs w:val="20"/>
          <w14:ligatures w14:val="none"/>
        </w:rPr>
        <w:t xml:space="preserve">Updated </w:t>
      </w:r>
      <w:r w:rsidR="00BB7918" w:rsidRPr="00437B05">
        <w:rPr>
          <w:rFonts w:eastAsia="Times New Roman" w:cstheme="minorHAnsi"/>
          <w:color w:val="FF0000"/>
          <w:kern w:val="0"/>
          <w:sz w:val="20"/>
          <w:szCs w:val="20"/>
          <w14:ligatures w14:val="none"/>
        </w:rPr>
        <w:t>0</w:t>
      </w:r>
      <w:r w:rsidR="00437B05" w:rsidRPr="00437B05">
        <w:rPr>
          <w:rFonts w:eastAsia="Times New Roman" w:cstheme="minorHAnsi"/>
          <w:color w:val="FF0000"/>
          <w:kern w:val="0"/>
          <w:sz w:val="20"/>
          <w:szCs w:val="20"/>
          <w14:ligatures w14:val="none"/>
        </w:rPr>
        <w:t>3/17</w:t>
      </w:r>
      <w:r w:rsidRPr="00437B05">
        <w:rPr>
          <w:rFonts w:eastAsia="Times New Roman" w:cstheme="minorHAnsi"/>
          <w:color w:val="FF0000"/>
          <w:kern w:val="0"/>
          <w:sz w:val="20"/>
          <w:szCs w:val="20"/>
          <w14:ligatures w14:val="none"/>
        </w:rPr>
        <w:t>/2</w:t>
      </w:r>
      <w:r w:rsidR="00BB7918" w:rsidRPr="00437B05">
        <w:rPr>
          <w:rFonts w:eastAsia="Times New Roman" w:cstheme="minorHAnsi"/>
          <w:color w:val="FF0000"/>
          <w:kern w:val="0"/>
          <w:sz w:val="20"/>
          <w:szCs w:val="20"/>
          <w14:ligatures w14:val="none"/>
        </w:rPr>
        <w:t>5</w:t>
      </w:r>
    </w:p>
    <w:p w14:paraId="7E847A2C" w14:textId="77777777" w:rsidR="004E5917" w:rsidRPr="004E5917" w:rsidRDefault="004E5917" w:rsidP="00F52172">
      <w:pPr>
        <w:spacing w:before="100" w:beforeAutospacing="1" w:after="100" w:afterAutospacing="1" w:line="240" w:lineRule="auto"/>
        <w:jc w:val="both"/>
        <w:outlineLvl w:val="2"/>
        <w:rPr>
          <w:rFonts w:eastAsia="Times New Roman" w:cstheme="minorHAnsi"/>
          <w:b/>
          <w:bCs/>
          <w:kern w:val="0"/>
          <w:sz w:val="24"/>
          <w:szCs w:val="24"/>
          <w14:ligatures w14:val="none"/>
        </w:rPr>
      </w:pPr>
      <w:r w:rsidRPr="004E5917">
        <w:rPr>
          <w:rFonts w:eastAsia="Times New Roman" w:cstheme="minorHAnsi"/>
          <w:b/>
          <w:bCs/>
          <w:kern w:val="0"/>
          <w:sz w:val="24"/>
          <w:szCs w:val="24"/>
          <w14:ligatures w14:val="none"/>
        </w:rPr>
        <w:t>Important Notes</w:t>
      </w:r>
    </w:p>
    <w:p w14:paraId="3B4FD37C" w14:textId="3EEAEE93"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Plan Ahead</w:t>
      </w:r>
      <w:r w:rsidRPr="004E5917">
        <w:rPr>
          <w:rFonts w:eastAsia="Times New Roman" w:cstheme="minorHAnsi"/>
          <w:kern w:val="0"/>
          <w14:ligatures w14:val="none"/>
        </w:rPr>
        <w:t xml:space="preserve">: </w:t>
      </w:r>
      <w:r w:rsidR="00F52172">
        <w:rPr>
          <w:rFonts w:eastAsia="Times New Roman" w:cstheme="minorHAnsi"/>
          <w:kern w:val="0"/>
          <w14:ligatures w14:val="none"/>
        </w:rPr>
        <w:t xml:space="preserve">Start the process early, as last-minute requests </w:t>
      </w:r>
      <w:r w:rsidR="001D2A51">
        <w:rPr>
          <w:rFonts w:eastAsia="Times New Roman" w:cstheme="minorHAnsi"/>
          <w:kern w:val="0"/>
          <w14:ligatures w14:val="none"/>
        </w:rPr>
        <w:t>may</w:t>
      </w:r>
      <w:r w:rsidR="00F52172">
        <w:rPr>
          <w:rFonts w:eastAsia="Times New Roman" w:cstheme="minorHAnsi"/>
          <w:kern w:val="0"/>
          <w14:ligatures w14:val="none"/>
        </w:rPr>
        <w:t xml:space="preserve"> not ensure same-day or quick access. </w:t>
      </w:r>
    </w:p>
    <w:p w14:paraId="00710C4D" w14:textId="77777777"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Visitor Center Hours</w:t>
      </w:r>
      <w:r w:rsidRPr="004E5917">
        <w:rPr>
          <w:rFonts w:eastAsia="Times New Roman" w:cstheme="minorHAnsi"/>
          <w:kern w:val="0"/>
          <w14:ligatures w14:val="none"/>
        </w:rPr>
        <w:t>: Processing is unavailable on federal holidays, weekends, or during ASA closings.</w:t>
      </w:r>
    </w:p>
    <w:p w14:paraId="0BF187B2" w14:textId="77777777"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Pass Use Requirements</w:t>
      </w:r>
      <w:r w:rsidRPr="004E5917">
        <w:rPr>
          <w:rFonts w:eastAsia="Times New Roman" w:cstheme="minorHAnsi"/>
          <w:kern w:val="0"/>
          <w14:ligatures w14:val="none"/>
        </w:rPr>
        <w:t>:</w:t>
      </w:r>
    </w:p>
    <w:p w14:paraId="4BEF611A" w14:textId="77777777" w:rsidR="004E5917" w:rsidRPr="004E5917" w:rsidRDefault="004E5917" w:rsidP="004E5917">
      <w:pPr>
        <w:numPr>
          <w:ilvl w:val="1"/>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When base access is granted, your pass will specify exactly where you are authorized to be.</w:t>
      </w:r>
    </w:p>
    <w:p w14:paraId="396CF295" w14:textId="5CBBC44D" w:rsidR="004E5917" w:rsidRPr="004E5917" w:rsidRDefault="004E5917" w:rsidP="004E5917">
      <w:pPr>
        <w:numPr>
          <w:ilvl w:val="1"/>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 xml:space="preserve">If </w:t>
      </w:r>
      <w:r w:rsidRPr="00F52172">
        <w:rPr>
          <w:rFonts w:eastAsia="Times New Roman" w:cstheme="minorHAnsi"/>
          <w:kern w:val="0"/>
          <w14:ligatures w14:val="none"/>
        </w:rPr>
        <w:t xml:space="preserve">the </w:t>
      </w:r>
      <w:r w:rsidRPr="004E5917">
        <w:rPr>
          <w:rFonts w:eastAsia="Times New Roman" w:cstheme="minorHAnsi"/>
          <w:kern w:val="0"/>
          <w14:ligatures w14:val="none"/>
        </w:rPr>
        <w:t>Provost Marshal's Office (PMO) scans your pass and you are not at the designated location, your sponsor will be notified, and your pass will be canceled.</w:t>
      </w:r>
    </w:p>
    <w:p w14:paraId="23A30EE7" w14:textId="637E7A3A" w:rsidR="004E5917" w:rsidRPr="004E5917" w:rsidRDefault="004E5917" w:rsidP="004E5917">
      <w:pPr>
        <w:numPr>
          <w:ilvl w:val="1"/>
          <w:numId w:val="1"/>
        </w:numPr>
        <w:spacing w:before="100" w:beforeAutospacing="1" w:after="100" w:afterAutospacing="1" w:line="240" w:lineRule="auto"/>
        <w:rPr>
          <w:rFonts w:eastAsia="Times New Roman" w:cstheme="minorHAnsi"/>
          <w:kern w:val="0"/>
          <w14:ligatures w14:val="none"/>
        </w:rPr>
      </w:pPr>
      <w:r w:rsidRPr="00F52172">
        <w:rPr>
          <w:rFonts w:eastAsia="Times New Roman" w:cstheme="minorHAnsi"/>
          <w:kern w:val="0"/>
          <w14:ligatures w14:val="none"/>
        </w:rPr>
        <w:t>ASA r</w:t>
      </w:r>
      <w:r w:rsidRPr="004E5917">
        <w:rPr>
          <w:rFonts w:eastAsia="Times New Roman" w:cstheme="minorHAnsi"/>
          <w:kern w:val="0"/>
          <w14:ligatures w14:val="none"/>
        </w:rPr>
        <w:t xml:space="preserve">efunds </w:t>
      </w:r>
      <w:r w:rsidRPr="004E5917">
        <w:rPr>
          <w:rFonts w:eastAsia="Times New Roman" w:cstheme="minorHAnsi"/>
          <w:kern w:val="0"/>
          <w:u w:val="single"/>
          <w14:ligatures w14:val="none"/>
        </w:rPr>
        <w:t>will not be issued</w:t>
      </w:r>
      <w:r w:rsidRPr="004E5917">
        <w:rPr>
          <w:rFonts w:eastAsia="Times New Roman" w:cstheme="minorHAnsi"/>
          <w:kern w:val="0"/>
          <w14:ligatures w14:val="none"/>
        </w:rPr>
        <w:t xml:space="preserve"> for canceled passes under these circumstances.</w:t>
      </w:r>
    </w:p>
    <w:p w14:paraId="417F866A" w14:textId="55CF61E1"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Majority of Visits</w:t>
      </w:r>
      <w:r w:rsidRPr="004E5917">
        <w:rPr>
          <w:rFonts w:eastAsia="Times New Roman" w:cstheme="minorHAnsi"/>
          <w:kern w:val="0"/>
          <w14:ligatures w14:val="none"/>
        </w:rPr>
        <w:t>: Most classes are held at the Community Center, Bldg</w:t>
      </w:r>
      <w:r w:rsidRPr="00F52172">
        <w:rPr>
          <w:rFonts w:eastAsia="Times New Roman" w:cstheme="minorHAnsi"/>
          <w:kern w:val="0"/>
          <w14:ligatures w14:val="none"/>
        </w:rPr>
        <w:t>.</w:t>
      </w:r>
      <w:r w:rsidRPr="004E5917">
        <w:rPr>
          <w:rFonts w:eastAsia="Times New Roman" w:cstheme="minorHAnsi"/>
          <w:b/>
          <w:bCs/>
          <w:kern w:val="0"/>
          <w14:ligatures w14:val="none"/>
        </w:rPr>
        <w:t xml:space="preserve"> 1004</w:t>
      </w:r>
      <w:r w:rsidRPr="004E5917">
        <w:rPr>
          <w:rFonts w:eastAsia="Times New Roman" w:cstheme="minorHAnsi"/>
          <w:kern w:val="0"/>
          <w14:ligatures w14:val="none"/>
        </w:rPr>
        <w:t>.</w:t>
      </w:r>
      <w:r w:rsidR="001D2A51">
        <w:rPr>
          <w:rFonts w:eastAsia="Times New Roman" w:cstheme="minorHAnsi"/>
          <w:kern w:val="0"/>
          <w14:ligatures w14:val="none"/>
        </w:rPr>
        <w:t xml:space="preserve"> </w:t>
      </w:r>
      <w:r w:rsidRPr="00F52172">
        <w:rPr>
          <w:rFonts w:eastAsia="Times New Roman" w:cstheme="minorHAnsi"/>
          <w:kern w:val="0"/>
          <w14:ligatures w14:val="none"/>
        </w:rPr>
        <w:t>Cottontail Rd. Twentynine Palms, CA 92277</w:t>
      </w:r>
    </w:p>
    <w:p w14:paraId="545469D2" w14:textId="77777777"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Renewals</w:t>
      </w:r>
      <w:r w:rsidRPr="004E5917">
        <w:rPr>
          <w:rFonts w:eastAsia="Times New Roman" w:cstheme="minorHAnsi"/>
          <w:kern w:val="0"/>
          <w14:ligatures w14:val="none"/>
        </w:rPr>
        <w:t>: Renewal requests should only be submitted 1.5 weeks before expiration. Renewals require Steps 1 and 3 only.</w:t>
      </w:r>
    </w:p>
    <w:p w14:paraId="456C8AE9" w14:textId="4FDC3C0A"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Class Changes</w:t>
      </w:r>
      <w:r w:rsidR="00B57A24" w:rsidRPr="00F52172">
        <w:rPr>
          <w:rFonts w:eastAsia="Times New Roman" w:cstheme="minorHAnsi"/>
          <w:b/>
          <w:bCs/>
          <w:kern w:val="0"/>
          <w14:ligatures w14:val="none"/>
        </w:rPr>
        <w:t>, Special Events/Games,</w:t>
      </w:r>
      <w:r w:rsidRPr="004E5917">
        <w:rPr>
          <w:rFonts w:eastAsia="Times New Roman" w:cstheme="minorHAnsi"/>
          <w:b/>
          <w:bCs/>
          <w:kern w:val="0"/>
          <w14:ligatures w14:val="none"/>
        </w:rPr>
        <w:t xml:space="preserve"> or Make-Up Days</w:t>
      </w:r>
      <w:r w:rsidRPr="004E5917">
        <w:rPr>
          <w:rFonts w:eastAsia="Times New Roman" w:cstheme="minorHAnsi"/>
          <w:kern w:val="0"/>
          <w14:ligatures w14:val="none"/>
        </w:rPr>
        <w:t>: Notify ASA to adjust your access (Steps 1 and 3 for a temporary pass for the day).</w:t>
      </w:r>
    </w:p>
    <w:p w14:paraId="7019DC84" w14:textId="58A662E1" w:rsidR="004E5917" w:rsidRPr="004E5917" w:rsidRDefault="004E5917" w:rsidP="004E5917">
      <w:pPr>
        <w:numPr>
          <w:ilvl w:val="0"/>
          <w:numId w:val="1"/>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Base Dress Code</w:t>
      </w:r>
      <w:r w:rsidRPr="004E5917">
        <w:rPr>
          <w:rFonts w:eastAsia="Times New Roman" w:cstheme="minorHAnsi"/>
          <w:kern w:val="0"/>
          <w14:ligatures w14:val="none"/>
        </w:rPr>
        <w:t xml:space="preserve">: Civilians must adhere to the base dress code. For details and additional helpful information, visit: </w:t>
      </w:r>
      <w:hyperlink r:id="rId6" w:tgtFrame="_new" w:history="1">
        <w:r w:rsidRPr="004E5917">
          <w:rPr>
            <w:rFonts w:eastAsia="Times New Roman" w:cstheme="minorHAnsi"/>
            <w:color w:val="0000FF"/>
            <w:kern w:val="0"/>
            <w:u w:val="single"/>
            <w14:ligatures w14:val="none"/>
          </w:rPr>
          <w:t>MCCS Base Information</w:t>
        </w:r>
      </w:hyperlink>
      <w:r w:rsidRPr="004E5917">
        <w:rPr>
          <w:rFonts w:eastAsia="Times New Roman" w:cstheme="minorHAnsi"/>
          <w:kern w:val="0"/>
          <w14:ligatures w14:val="none"/>
        </w:rPr>
        <w:t>.</w:t>
      </w:r>
    </w:p>
    <w:p w14:paraId="2B2DA5EC" w14:textId="77777777" w:rsidR="004E5917" w:rsidRPr="004E5917" w:rsidRDefault="00000000" w:rsidP="004E5917">
      <w:pPr>
        <w:spacing w:line="240" w:lineRule="auto"/>
        <w:rPr>
          <w:rFonts w:eastAsia="Times New Roman" w:cstheme="minorHAnsi"/>
          <w:kern w:val="0"/>
          <w:sz w:val="24"/>
          <w:szCs w:val="24"/>
          <w14:ligatures w14:val="none"/>
        </w:rPr>
      </w:pPr>
      <w:r>
        <w:rPr>
          <w:rFonts w:eastAsia="Times New Roman" w:cstheme="minorHAnsi"/>
          <w:kern w:val="0"/>
          <w14:ligatures w14:val="none"/>
        </w:rPr>
        <w:pict w14:anchorId="2265CBA7">
          <v:rect id="_x0000_i1025" style="width:0;height:1.5pt" o:hralign="center" o:hrstd="t" o:hr="t" fillcolor="#a0a0a0" stroked="f"/>
        </w:pict>
      </w:r>
    </w:p>
    <w:p w14:paraId="11430CDA" w14:textId="249DA825" w:rsidR="004E5917" w:rsidRPr="00BA25E9" w:rsidRDefault="00195CDB" w:rsidP="004E5917">
      <w:pPr>
        <w:spacing w:before="100" w:beforeAutospacing="1" w:after="100" w:afterAutospacing="1" w:line="240" w:lineRule="auto"/>
        <w:outlineLvl w:val="2"/>
        <w:rPr>
          <w:rFonts w:eastAsia="Times New Roman" w:cstheme="minorHAnsi"/>
          <w:b/>
          <w:bCs/>
          <w:kern w:val="0"/>
          <w:sz w:val="24"/>
          <w:szCs w:val="24"/>
          <w14:ligatures w14:val="none"/>
        </w:rPr>
      </w:pPr>
      <w:r w:rsidRPr="00BA25E9">
        <w:rPr>
          <w:rFonts w:eastAsia="Times New Roman" w:cstheme="minorHAnsi"/>
          <w:b/>
          <w:bCs/>
          <w:noProof/>
          <w:kern w:val="0"/>
          <w:sz w:val="24"/>
          <w:szCs w:val="24"/>
          <w14:ligatures w14:val="none"/>
        </w:rPr>
        <mc:AlternateContent>
          <mc:Choice Requires="wps">
            <w:drawing>
              <wp:anchor distT="45720" distB="45720" distL="114300" distR="114300" simplePos="0" relativeHeight="251663360" behindDoc="0" locked="0" layoutInCell="1" allowOverlap="1" wp14:anchorId="4F486736" wp14:editId="5CC059C9">
                <wp:simplePos x="0" y="0"/>
                <wp:positionH relativeFrom="margin">
                  <wp:align>right</wp:align>
                </wp:positionH>
                <wp:positionV relativeFrom="paragraph">
                  <wp:posOffset>56515</wp:posOffset>
                </wp:positionV>
                <wp:extent cx="1971675" cy="962025"/>
                <wp:effectExtent l="0" t="0" r="9525" b="9525"/>
                <wp:wrapSquare wrapText="bothSides"/>
                <wp:docPr id="1725045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62025"/>
                        </a:xfrm>
                        <a:prstGeom prst="rect">
                          <a:avLst/>
                        </a:prstGeom>
                        <a:solidFill>
                          <a:srgbClr val="FFFFFF"/>
                        </a:solidFill>
                        <a:ln w="9525">
                          <a:noFill/>
                          <a:miter lim="800000"/>
                          <a:headEnd/>
                          <a:tailEnd/>
                        </a:ln>
                      </wps:spPr>
                      <wps:txbx>
                        <w:txbxContent>
                          <w:p w14:paraId="20AE3999" w14:textId="6824570F" w:rsidR="00195CDB" w:rsidRDefault="00195CDB" w:rsidP="00195CDB">
                            <w:pPr>
                              <w:spacing w:line="240" w:lineRule="auto"/>
                              <w:jc w:val="center"/>
                              <w:rPr>
                                <w:sz w:val="20"/>
                                <w:szCs w:val="20"/>
                              </w:rPr>
                            </w:pPr>
                            <w:r w:rsidRPr="00195CDB">
                              <w:rPr>
                                <w:rFonts w:ascii="Segoe UI Emoji" w:hAnsi="Segoe UI Emoji" w:cs="Segoe UI Emoji"/>
                                <w:b/>
                                <w:bCs/>
                                <w:sz w:val="20"/>
                                <w:szCs w:val="20"/>
                              </w:rPr>
                              <w:t>🔥</w:t>
                            </w:r>
                            <w:r w:rsidRPr="00195CDB">
                              <w:rPr>
                                <w:rStyle w:val="Strong"/>
                                <w:sz w:val="20"/>
                                <w:szCs w:val="20"/>
                              </w:rPr>
                              <w:t>Note</w:t>
                            </w:r>
                            <w:r w:rsidRPr="00195CDB">
                              <w:rPr>
                                <w:rFonts w:ascii="Segoe UI Emoji" w:hAnsi="Segoe UI Emoji" w:cs="Segoe UI Emoji"/>
                              </w:rPr>
                              <w:t xml:space="preserve"> </w:t>
                            </w:r>
                            <w:r w:rsidRPr="00195CDB">
                              <w:rPr>
                                <w:rFonts w:ascii="Segoe UI Emoji" w:hAnsi="Segoe UI Emoji" w:cs="Segoe UI Emoji"/>
                                <w:b/>
                                <w:bCs/>
                                <w:sz w:val="20"/>
                                <w:szCs w:val="20"/>
                              </w:rPr>
                              <w:t>🔥</w:t>
                            </w:r>
                            <w:r w:rsidRPr="00195CDB">
                              <w:rPr>
                                <w:sz w:val="20"/>
                                <w:szCs w:val="20"/>
                              </w:rPr>
                              <w:t xml:space="preserve"> </w:t>
                            </w:r>
                          </w:p>
                          <w:p w14:paraId="4F27A7EC" w14:textId="0945E117" w:rsidR="00195CDB" w:rsidRPr="00195CDB" w:rsidRDefault="00195CDB" w:rsidP="00195CDB">
                            <w:pPr>
                              <w:spacing w:line="240" w:lineRule="auto"/>
                              <w:jc w:val="center"/>
                              <w:rPr>
                                <w:sz w:val="20"/>
                                <w:szCs w:val="20"/>
                              </w:rPr>
                            </w:pPr>
                            <w:r w:rsidRPr="00195CDB">
                              <w:rPr>
                                <w:sz w:val="20"/>
                                <w:szCs w:val="20"/>
                              </w:rPr>
                              <w:t>To access links, you may need to press and hold the "Ctrl" key while clicking the link to open.</w:t>
                            </w:r>
                          </w:p>
                          <w:p w14:paraId="16FA63CB" w14:textId="5A2CFADE" w:rsidR="00195CDB" w:rsidRDefault="00195C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6736" id="_x0000_s1027" type="#_x0000_t202" style="position:absolute;margin-left:104.05pt;margin-top:4.45pt;width:155.25pt;height:75.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" stroked="f">
                <v:textbox>
                  <w:txbxContent>
                    <w:p w14:paraId="20AE3999" w14:textId="6824570F" w:rsidR="00195CDB" w:rsidRDefault="00195CDB" w:rsidP="00195CDB">
                      <w:pPr>
                        <w:spacing w:line="240" w:lineRule="auto"/>
                        <w:jc w:val="center"/>
                        <w:rPr>
                          <w:sz w:val="20"/>
                          <w:szCs w:val="20"/>
                        </w:rPr>
                      </w:pPr>
                      <w:r w:rsidRPr="00195CDB">
                        <w:rPr>
                          <w:rFonts w:ascii="Segoe UI Emoji" w:hAnsi="Segoe UI Emoji" w:cs="Segoe UI Emoji"/>
                          <w:b/>
                          <w:bCs/>
                          <w:sz w:val="20"/>
                          <w:szCs w:val="20"/>
                        </w:rPr>
                        <w:t>🔥</w:t>
                      </w:r>
                      <w:r w:rsidRPr="00195CDB">
                        <w:rPr>
                          <w:rStyle w:val="Strong"/>
                          <w:sz w:val="20"/>
                          <w:szCs w:val="20"/>
                        </w:rPr>
                        <w:t>Note</w:t>
                      </w:r>
                      <w:r w:rsidRPr="00195CDB">
                        <w:rPr>
                          <w:rFonts w:ascii="Segoe UI Emoji" w:hAnsi="Segoe UI Emoji" w:cs="Segoe UI Emoji"/>
                        </w:rPr>
                        <w:t xml:space="preserve"> </w:t>
                      </w:r>
                      <w:r w:rsidRPr="00195CDB">
                        <w:rPr>
                          <w:rFonts w:ascii="Segoe UI Emoji" w:hAnsi="Segoe UI Emoji" w:cs="Segoe UI Emoji"/>
                          <w:b/>
                          <w:bCs/>
                          <w:sz w:val="20"/>
                          <w:szCs w:val="20"/>
                        </w:rPr>
                        <w:t>🔥</w:t>
                      </w:r>
                      <w:r w:rsidRPr="00195CDB">
                        <w:rPr>
                          <w:sz w:val="20"/>
                          <w:szCs w:val="20"/>
                        </w:rPr>
                        <w:t xml:space="preserve"> </w:t>
                      </w:r>
                    </w:p>
                    <w:p w14:paraId="4F27A7EC" w14:textId="0945E117" w:rsidR="00195CDB" w:rsidRPr="00195CDB" w:rsidRDefault="00195CDB" w:rsidP="00195CDB">
                      <w:pPr>
                        <w:spacing w:line="240" w:lineRule="auto"/>
                        <w:jc w:val="center"/>
                        <w:rPr>
                          <w:sz w:val="20"/>
                          <w:szCs w:val="20"/>
                        </w:rPr>
                      </w:pPr>
                      <w:r w:rsidRPr="00195CDB">
                        <w:rPr>
                          <w:sz w:val="20"/>
                          <w:szCs w:val="20"/>
                        </w:rPr>
                        <w:t>To access links, you may need to press and hold the "Ctrl" key while clicking the link to open.</w:t>
                      </w:r>
                    </w:p>
                    <w:p w14:paraId="16FA63CB" w14:textId="5A2CFADE" w:rsidR="00195CDB" w:rsidRDefault="00195CDB"/>
                  </w:txbxContent>
                </v:textbox>
                <w10:wrap type="square" anchorx="margin"/>
              </v:shape>
            </w:pict>
          </mc:Fallback>
        </mc:AlternateContent>
      </w:r>
      <w:r w:rsidR="004E5917" w:rsidRPr="00BA25E9">
        <w:rPr>
          <w:rFonts w:eastAsia="Times New Roman" w:cstheme="minorHAnsi"/>
          <w:b/>
          <w:bCs/>
          <w:kern w:val="0"/>
          <w:sz w:val="24"/>
          <w:szCs w:val="24"/>
          <w14:ligatures w14:val="none"/>
        </w:rPr>
        <w:t>Access Steps</w:t>
      </w:r>
    </w:p>
    <w:p w14:paraId="5450D0ED" w14:textId="77777777" w:rsidR="004E5917" w:rsidRPr="004E5917" w:rsidRDefault="004E5917" w:rsidP="00195CDB">
      <w:pPr>
        <w:spacing w:line="240" w:lineRule="auto"/>
        <w:outlineLvl w:val="3"/>
        <w:rPr>
          <w:rFonts w:eastAsia="Times New Roman" w:cstheme="minorHAnsi"/>
          <w:b/>
          <w:bCs/>
          <w:kern w:val="0"/>
          <w14:ligatures w14:val="none"/>
        </w:rPr>
      </w:pPr>
      <w:r w:rsidRPr="004E5917">
        <w:rPr>
          <w:rFonts w:eastAsia="Times New Roman" w:cstheme="minorHAnsi"/>
          <w:b/>
          <w:bCs/>
          <w:kern w:val="0"/>
          <w14:ligatures w14:val="none"/>
        </w:rPr>
        <w:t>Step 1: Contact American Spirit Athletics (ASA)</w:t>
      </w:r>
    </w:p>
    <w:p w14:paraId="3B6BE3BF" w14:textId="111BD95D" w:rsidR="004E5917" w:rsidRPr="004E5917" w:rsidRDefault="004E5917" w:rsidP="00195CDB">
      <w:pPr>
        <w:spacing w:line="240" w:lineRule="auto"/>
        <w:rPr>
          <w:rFonts w:eastAsia="Times New Roman" w:cstheme="minorHAnsi"/>
          <w:kern w:val="0"/>
          <w14:ligatures w14:val="none"/>
        </w:rPr>
      </w:pPr>
      <w:r w:rsidRPr="004E5917">
        <w:rPr>
          <w:rFonts w:eastAsia="Times New Roman" w:cstheme="minorHAnsi"/>
          <w:kern w:val="0"/>
          <w14:ligatures w14:val="none"/>
        </w:rPr>
        <w:t xml:space="preserve">Email </w:t>
      </w:r>
      <w:r w:rsidRPr="004E5917">
        <w:rPr>
          <w:rFonts w:eastAsia="Times New Roman" w:cstheme="minorHAnsi"/>
          <w:b/>
          <w:bCs/>
          <w:kern w:val="0"/>
          <w14:ligatures w14:val="none"/>
        </w:rPr>
        <w:t>Lisa Hemmie</w:t>
      </w:r>
      <w:r w:rsidRPr="004E5917">
        <w:rPr>
          <w:rFonts w:eastAsia="Times New Roman" w:cstheme="minorHAnsi"/>
          <w:kern w:val="0"/>
          <w14:ligatures w14:val="none"/>
        </w:rPr>
        <w:t xml:space="preserve"> at:</w:t>
      </w:r>
      <w:r w:rsidRPr="004E5917">
        <w:rPr>
          <w:rFonts w:eastAsia="Times New Roman" w:cstheme="minorHAnsi"/>
          <w:kern w:val="0"/>
          <w14:ligatures w14:val="none"/>
        </w:rPr>
        <w:br/>
      </w:r>
      <w:r w:rsidR="001D2A51" w:rsidRPr="00A52063">
        <w:rPr>
          <w:rFonts w:ascii="Segoe UI Emoji" w:eastAsia="Times New Roman" w:hAnsi="Segoe UI Emoji" w:cs="Segoe UI Emoji"/>
          <w:kern w:val="0"/>
          <w14:ligatures w14:val="none"/>
        </w:rPr>
        <w:t>📧</w:t>
      </w:r>
      <w:r w:rsidRPr="004E5917">
        <w:rPr>
          <w:rFonts w:eastAsia="Times New Roman" w:cstheme="minorHAnsi"/>
          <w:kern w:val="0"/>
          <w14:ligatures w14:val="none"/>
        </w:rPr>
        <w:t xml:space="preserve"> </w:t>
      </w:r>
      <w:hyperlink r:id="rId7" w:history="1">
        <w:r w:rsidR="001D2A51" w:rsidRPr="00A52063">
          <w:rPr>
            <w:rStyle w:val="Hyperlink"/>
            <w:rFonts w:eastAsia="Times New Roman" w:cstheme="minorHAnsi"/>
            <w:kern w:val="0"/>
            <w14:ligatures w14:val="none"/>
          </w:rPr>
          <w:t>mailto:Lisa@AmericanSpiritAthletics.com</w:t>
        </w:r>
      </w:hyperlink>
      <w:r w:rsidRPr="004E5917">
        <w:rPr>
          <w:rFonts w:eastAsia="Times New Roman" w:cstheme="minorHAnsi"/>
          <w:kern w:val="0"/>
          <w14:ligatures w14:val="none"/>
        </w:rPr>
        <w:br/>
      </w:r>
      <w:r w:rsidRPr="004E5917">
        <w:rPr>
          <w:rFonts w:eastAsia="Times New Roman" w:cstheme="minorHAnsi"/>
          <w:b/>
          <w:bCs/>
          <w:kern w:val="0"/>
          <w14:ligatures w14:val="none"/>
        </w:rPr>
        <w:t>Subject Line</w:t>
      </w:r>
      <w:r w:rsidRPr="004E5917">
        <w:rPr>
          <w:rFonts w:eastAsia="Times New Roman" w:cstheme="minorHAnsi"/>
          <w:kern w:val="0"/>
          <w14:ligatures w14:val="none"/>
        </w:rPr>
        <w:t>: “ASA Base Access”</w:t>
      </w:r>
    </w:p>
    <w:p w14:paraId="350CF373" w14:textId="77777777" w:rsidR="004E5917" w:rsidRPr="004E5917" w:rsidRDefault="004E5917" w:rsidP="005D32F3">
      <w:pPr>
        <w:spacing w:line="240" w:lineRule="auto"/>
        <w:rPr>
          <w:rFonts w:eastAsia="Times New Roman" w:cstheme="minorHAnsi"/>
          <w:kern w:val="0"/>
          <w14:ligatures w14:val="none"/>
        </w:rPr>
      </w:pPr>
      <w:r w:rsidRPr="004E5917">
        <w:rPr>
          <w:rFonts w:eastAsia="Times New Roman" w:cstheme="minorHAnsi"/>
          <w:kern w:val="0"/>
          <w14:ligatures w14:val="none"/>
        </w:rPr>
        <w:t>Include the following information in the email body:</w:t>
      </w:r>
    </w:p>
    <w:p w14:paraId="4CE44D2E" w14:textId="1D788C8E" w:rsidR="004E5917" w:rsidRPr="004E5917" w:rsidRDefault="004E5917" w:rsidP="005D32F3">
      <w:pPr>
        <w:numPr>
          <w:ilvl w:val="0"/>
          <w:numId w:val="2"/>
        </w:numPr>
        <w:spacing w:line="240" w:lineRule="auto"/>
        <w:rPr>
          <w:rFonts w:eastAsia="Times New Roman" w:cstheme="minorHAnsi"/>
          <w:kern w:val="0"/>
          <w14:ligatures w14:val="none"/>
        </w:rPr>
      </w:pPr>
      <w:r w:rsidRPr="004E5917">
        <w:rPr>
          <w:rFonts w:eastAsia="Times New Roman" w:cstheme="minorHAnsi"/>
          <w:kern w:val="0"/>
          <w14:ligatures w14:val="none"/>
        </w:rPr>
        <w:t>Full Legal Name (exactly as it appears on a government-issued ID, e.g., Smith, John James)</w:t>
      </w:r>
    </w:p>
    <w:p w14:paraId="6D71C5B5" w14:textId="7A4AE015" w:rsidR="004E5917" w:rsidRPr="004E5917" w:rsidRDefault="004E5917" w:rsidP="005D32F3">
      <w:pPr>
        <w:numPr>
          <w:ilvl w:val="0"/>
          <w:numId w:val="2"/>
        </w:numPr>
        <w:spacing w:line="240" w:lineRule="auto"/>
        <w:rPr>
          <w:rFonts w:eastAsia="Times New Roman" w:cstheme="minorHAnsi"/>
          <w:kern w:val="0"/>
          <w14:ligatures w14:val="none"/>
        </w:rPr>
      </w:pPr>
      <w:r w:rsidRPr="004E5917">
        <w:rPr>
          <w:rFonts w:eastAsia="Times New Roman" w:cstheme="minorHAnsi"/>
          <w:kern w:val="0"/>
          <w14:ligatures w14:val="none"/>
        </w:rPr>
        <w:t>Start Date/Time of Class</w:t>
      </w:r>
    </w:p>
    <w:p w14:paraId="57F83252" w14:textId="539A53D5" w:rsidR="00BA25E9" w:rsidRDefault="0003443C" w:rsidP="005D32F3">
      <w:pPr>
        <w:numPr>
          <w:ilvl w:val="0"/>
          <w:numId w:val="2"/>
        </w:numPr>
        <w:spacing w:line="24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664384" behindDoc="0" locked="0" layoutInCell="1" allowOverlap="1" wp14:anchorId="35D31F1B" wp14:editId="70CAEA5D">
                <wp:simplePos x="0" y="0"/>
                <wp:positionH relativeFrom="leftMargin">
                  <wp:align>right</wp:align>
                </wp:positionH>
                <wp:positionV relativeFrom="paragraph">
                  <wp:posOffset>196246</wp:posOffset>
                </wp:positionV>
                <wp:extent cx="606056" cy="374354"/>
                <wp:effectExtent l="0" t="19050" r="41910" b="45085"/>
                <wp:wrapNone/>
                <wp:docPr id="1089994206" name="Arrow: Right 5"/>
                <wp:cNvGraphicFramePr/>
                <a:graphic xmlns:a="http://schemas.openxmlformats.org/drawingml/2006/main">
                  <a:graphicData uri="http://schemas.microsoft.com/office/word/2010/wordprocessingShape">
                    <wps:wsp>
                      <wps:cNvSpPr/>
                      <wps:spPr>
                        <a:xfrm>
                          <a:off x="0" y="0"/>
                          <a:ext cx="606056" cy="374354"/>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8C0553" w14:textId="70D55C10" w:rsidR="0003443C" w:rsidRPr="00D91CB9" w:rsidRDefault="0003443C" w:rsidP="000344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31F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8" type="#_x0000_t13" style="position:absolute;left:0;text-align:left;margin-left:-3.5pt;margin-top:15.45pt;width:47.7pt;height:29.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" adj="14929" fillcolor="yellow" strokecolor="#09101d [484]" strokeweight="1pt">
                <v:textbox>
                  <w:txbxContent>
                    <w:p w14:paraId="348C0553" w14:textId="70D55C10" w:rsidR="0003443C" w:rsidRPr="00D91CB9" w:rsidRDefault="0003443C" w:rsidP="0003443C">
                      <w:pPr>
                        <w:jc w:val="center"/>
                      </w:pPr>
                    </w:p>
                  </w:txbxContent>
                </v:textbox>
                <w10:wrap anchorx="margin"/>
              </v:shape>
            </w:pict>
          </mc:Fallback>
        </mc:AlternateContent>
      </w:r>
      <w:r w:rsidR="004E5917" w:rsidRPr="004E5917">
        <w:rPr>
          <w:rFonts w:eastAsia="Times New Roman" w:cstheme="minorHAnsi"/>
          <w:kern w:val="0"/>
          <w14:ligatures w14:val="none"/>
        </w:rPr>
        <w:t>Current Cell Phone Number</w:t>
      </w:r>
    </w:p>
    <w:p w14:paraId="252FE093" w14:textId="77777777" w:rsidR="00475112" w:rsidRDefault="00475112" w:rsidP="00475112">
      <w:pPr>
        <w:pStyle w:val="NormalWeb"/>
        <w:numPr>
          <w:ilvl w:val="0"/>
          <w:numId w:val="2"/>
        </w:numPr>
        <w:spacing w:before="0" w:beforeAutospacing="0" w:after="0" w:afterAutospacing="0"/>
        <w:rPr>
          <w:rFonts w:asciiTheme="minorHAnsi" w:hAnsiTheme="minorHAnsi" w:cstheme="minorHAnsi"/>
          <w:sz w:val="22"/>
          <w:szCs w:val="22"/>
        </w:rPr>
      </w:pPr>
      <w:r w:rsidRPr="00475112">
        <w:rPr>
          <w:rFonts w:asciiTheme="minorHAnsi" w:hAnsiTheme="minorHAnsi" w:cstheme="minorHAnsi"/>
          <w:sz w:val="22"/>
          <w:szCs w:val="22"/>
        </w:rPr>
        <w:t xml:space="preserve">ASA verifies class enrollment, but </w:t>
      </w:r>
      <w:r>
        <w:rPr>
          <w:rFonts w:asciiTheme="minorHAnsi" w:hAnsiTheme="minorHAnsi" w:cstheme="minorHAnsi"/>
          <w:sz w:val="22"/>
          <w:szCs w:val="22"/>
        </w:rPr>
        <w:t>the USMC base controls base access</w:t>
      </w:r>
      <w:r w:rsidRPr="00475112">
        <w:rPr>
          <w:rFonts w:asciiTheme="minorHAnsi" w:hAnsiTheme="minorHAnsi" w:cstheme="minorHAnsi"/>
          <w:sz w:val="22"/>
          <w:szCs w:val="22"/>
        </w:rPr>
        <w:t>. Once you submit your request to ASA and receive an email confirmation that it has been received and submitted to MCCS (Marine Corps Community Services), please allow 24 hours before calling the Visitor Center to confirm receipt from our coordinator, Hannah Wach, and schedule your appointment.</w:t>
      </w:r>
    </w:p>
    <w:p w14:paraId="137ECE85" w14:textId="64E61B8F" w:rsidR="005D32F3" w:rsidRPr="00475112" w:rsidRDefault="00475112" w:rsidP="00BA25E9">
      <w:pPr>
        <w:pStyle w:val="NormalWeb"/>
        <w:numPr>
          <w:ilvl w:val="0"/>
          <w:numId w:val="8"/>
        </w:numPr>
        <w:spacing w:before="0" w:beforeAutospacing="0" w:after="0" w:afterAutospacing="0"/>
        <w:rPr>
          <w:rFonts w:asciiTheme="minorHAnsi" w:hAnsiTheme="minorHAnsi" w:cstheme="minorHAnsi"/>
          <w:sz w:val="22"/>
          <w:szCs w:val="22"/>
        </w:rPr>
      </w:pPr>
      <w:r w:rsidRPr="00475112">
        <w:rPr>
          <w:rFonts w:asciiTheme="minorHAnsi" w:hAnsiTheme="minorHAnsi" w:cstheme="minorHAnsi"/>
          <w:color w:val="FF0000"/>
          <w:sz w:val="22"/>
          <w:szCs w:val="22"/>
        </w:rPr>
        <w:t>Please note</w:t>
      </w:r>
      <w:r w:rsidRPr="00475112">
        <w:rPr>
          <w:rFonts w:asciiTheme="minorHAnsi" w:hAnsiTheme="minorHAnsi" w:cstheme="minorHAnsi"/>
          <w:sz w:val="22"/>
          <w:szCs w:val="22"/>
        </w:rPr>
        <w:t>: Managing base access expiration dates is the responsibility of the individual requesting access.</w:t>
      </w:r>
    </w:p>
    <w:p w14:paraId="255D0F8D" w14:textId="77777777" w:rsidR="004E5917" w:rsidRPr="004E5917" w:rsidRDefault="00000000" w:rsidP="004E5917">
      <w:pPr>
        <w:spacing w:line="240" w:lineRule="auto"/>
        <w:rPr>
          <w:rFonts w:eastAsia="Times New Roman" w:cstheme="minorHAnsi"/>
          <w:kern w:val="0"/>
          <w:sz w:val="24"/>
          <w:szCs w:val="24"/>
          <w14:ligatures w14:val="none"/>
        </w:rPr>
      </w:pPr>
      <w:r>
        <w:rPr>
          <w:rFonts w:eastAsia="Times New Roman" w:cstheme="minorHAnsi"/>
          <w:kern w:val="0"/>
          <w14:ligatures w14:val="none"/>
        </w:rPr>
        <w:pict w14:anchorId="3642855C">
          <v:rect id="_x0000_i1026" style="width:0;height:1.5pt" o:hralign="center" o:hrstd="t" o:hr="t" fillcolor="#a0a0a0" stroked="f"/>
        </w:pict>
      </w:r>
    </w:p>
    <w:p w14:paraId="7E2A4E70" w14:textId="59EDAA57" w:rsidR="004E5917" w:rsidRPr="004E5917" w:rsidRDefault="00BE2A92" w:rsidP="004E5917">
      <w:pPr>
        <w:spacing w:before="100" w:beforeAutospacing="1" w:after="100" w:afterAutospacing="1" w:line="240" w:lineRule="auto"/>
        <w:outlineLvl w:val="3"/>
        <w:rPr>
          <w:rFonts w:eastAsia="Times New Roman" w:cstheme="minorHAnsi"/>
          <w:b/>
          <w:bCs/>
          <w:kern w:val="0"/>
          <w:sz w:val="24"/>
          <w:szCs w:val="24"/>
          <w14:ligatures w14:val="none"/>
        </w:rPr>
      </w:pPr>
      <w:r w:rsidRPr="00BE2A92">
        <w:rPr>
          <w:rFonts w:eastAsia="Times New Roman" w:cstheme="minorHAnsi"/>
          <w:b/>
          <w:bCs/>
          <w:noProof/>
          <w:kern w:val="0"/>
          <w:sz w:val="24"/>
          <w:szCs w:val="24"/>
          <w14:ligatures w14:val="none"/>
        </w:rPr>
        <w:lastRenderedPageBreak/>
        <mc:AlternateContent>
          <mc:Choice Requires="wps">
            <w:drawing>
              <wp:anchor distT="45720" distB="45720" distL="114300" distR="114300" simplePos="0" relativeHeight="251661312" behindDoc="0" locked="0" layoutInCell="1" allowOverlap="1" wp14:anchorId="0DACB422" wp14:editId="6C25F5B9">
                <wp:simplePos x="0" y="0"/>
                <wp:positionH relativeFrom="column">
                  <wp:posOffset>4104005</wp:posOffset>
                </wp:positionH>
                <wp:positionV relativeFrom="paragraph">
                  <wp:posOffset>10160</wp:posOffset>
                </wp:positionV>
                <wp:extent cx="1073785" cy="956310"/>
                <wp:effectExtent l="0" t="0" r="0" b="0"/>
                <wp:wrapSquare wrapText="bothSides"/>
                <wp:docPr id="119712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956310"/>
                        </a:xfrm>
                        <a:prstGeom prst="rect">
                          <a:avLst/>
                        </a:prstGeom>
                        <a:solidFill>
                          <a:srgbClr val="FFFFFF"/>
                        </a:solidFill>
                        <a:ln w="9525">
                          <a:noFill/>
                          <a:miter lim="800000"/>
                          <a:headEnd/>
                          <a:tailEnd/>
                        </a:ln>
                      </wps:spPr>
                      <wps:txbx>
                        <w:txbxContent>
                          <w:p w14:paraId="069D965D" w14:textId="4ABCBCB4" w:rsidR="00BE2A92" w:rsidRDefault="00BE2A92">
                            <w:r>
                              <w:rPr>
                                <w:noProof/>
                              </w:rPr>
                              <w:drawing>
                                <wp:inline distT="0" distB="0" distL="0" distR="0" wp14:anchorId="1F12DAE7" wp14:editId="1B4AF436">
                                  <wp:extent cx="874015" cy="850605"/>
                                  <wp:effectExtent l="0" t="0" r="2540" b="6985"/>
                                  <wp:docPr id="31691548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15489" name="Picture 1" descr="A qr cod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791" cy="860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CB422" id="_x0000_s1029" type="#_x0000_t202" style="position:absolute;margin-left:323.15pt;margin-top:.8pt;width:84.55pt;height:7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" stroked="f">
                <v:textbox>
                  <w:txbxContent>
                    <w:p w14:paraId="069D965D" w14:textId="4ABCBCB4" w:rsidR="00BE2A92" w:rsidRDefault="00BE2A92">
                      <w:r>
                        <w:rPr>
                          <w:noProof/>
                        </w:rPr>
                        <w:drawing>
                          <wp:inline distT="0" distB="0" distL="0" distR="0" wp14:anchorId="1F12DAE7" wp14:editId="1B4AF436">
                            <wp:extent cx="874015" cy="850605"/>
                            <wp:effectExtent l="0" t="0" r="2540" b="6985"/>
                            <wp:docPr id="31691548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15489" name="Picture 1" descr="A qr cod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791" cy="860119"/>
                                    </a:xfrm>
                                    <a:prstGeom prst="rect">
                                      <a:avLst/>
                                    </a:prstGeom>
                                    <a:noFill/>
                                    <a:ln>
                                      <a:noFill/>
                                    </a:ln>
                                  </pic:spPr>
                                </pic:pic>
                              </a:graphicData>
                            </a:graphic>
                          </wp:inline>
                        </w:drawing>
                      </w:r>
                    </w:p>
                  </w:txbxContent>
                </v:textbox>
                <w10:wrap type="square"/>
              </v:shape>
            </w:pict>
          </mc:Fallback>
        </mc:AlternateContent>
      </w:r>
      <w:r w:rsidR="004E5917" w:rsidRPr="004E5917">
        <w:rPr>
          <w:rFonts w:eastAsia="Times New Roman" w:cstheme="minorHAnsi"/>
          <w:b/>
          <w:bCs/>
          <w:kern w:val="0"/>
          <w:sz w:val="24"/>
          <w:szCs w:val="24"/>
          <w14:ligatures w14:val="none"/>
        </w:rPr>
        <w:t>Step 2: Complete DBIDS Pre-Enrollment</w:t>
      </w:r>
    </w:p>
    <w:p w14:paraId="17ABCC7D" w14:textId="77777777" w:rsidR="00195CDB" w:rsidRDefault="004E5917" w:rsidP="00D46D65">
      <w:pPr>
        <w:numPr>
          <w:ilvl w:val="0"/>
          <w:numId w:val="3"/>
        </w:numPr>
        <w:spacing w:line="240" w:lineRule="auto"/>
        <w:rPr>
          <w:rFonts w:eastAsia="Times New Roman" w:cstheme="minorHAnsi"/>
          <w:kern w:val="0"/>
          <w14:ligatures w14:val="none"/>
        </w:rPr>
      </w:pPr>
      <w:r w:rsidRPr="004E5917">
        <w:rPr>
          <w:rFonts w:eastAsia="Times New Roman" w:cstheme="minorHAnsi"/>
          <w:kern w:val="0"/>
          <w14:ligatures w14:val="none"/>
        </w:rPr>
        <w:t xml:space="preserve">Complete pre-enrollment online: </w:t>
      </w:r>
      <w:hyperlink r:id="rId9" w:anchor="/landing-page" w:history="1">
        <w:r w:rsidRPr="004E5917">
          <w:rPr>
            <w:rStyle w:val="Hyperlink"/>
            <w:rFonts w:eastAsia="Times New Roman" w:cstheme="minorHAnsi"/>
            <w:kern w:val="0"/>
            <w14:ligatures w14:val="none"/>
          </w:rPr>
          <w:t>DBIDS PRE-ENROLLMENT</w:t>
        </w:r>
      </w:hyperlink>
      <w:r w:rsidR="00BE2A92" w:rsidRPr="00195CDB">
        <w:rPr>
          <w:rFonts w:eastAsia="Times New Roman" w:cstheme="minorHAnsi"/>
          <w:kern w:val="0"/>
          <w14:ligatures w14:val="none"/>
        </w:rPr>
        <w:t xml:space="preserve"> </w:t>
      </w:r>
    </w:p>
    <w:p w14:paraId="38102410" w14:textId="4D10C6EA" w:rsidR="004E5917" w:rsidRPr="004E5917" w:rsidRDefault="00BE2A92" w:rsidP="00D46D65">
      <w:pPr>
        <w:spacing w:line="240" w:lineRule="auto"/>
        <w:ind w:left="720"/>
        <w:rPr>
          <w:rFonts w:eastAsia="Times New Roman" w:cstheme="minorHAnsi"/>
          <w:kern w:val="0"/>
          <w14:ligatures w14:val="none"/>
        </w:rPr>
      </w:pPr>
      <w:r w:rsidRPr="00195CDB">
        <w:rPr>
          <w:rFonts w:eastAsia="Times New Roman" w:cstheme="minorHAnsi"/>
          <w:kern w:val="0"/>
          <w14:ligatures w14:val="none"/>
        </w:rPr>
        <w:t>(link or QR Code)</w:t>
      </w:r>
    </w:p>
    <w:p w14:paraId="5E443993" w14:textId="77777777" w:rsidR="004E5917" w:rsidRPr="004E5917" w:rsidRDefault="004E5917" w:rsidP="00D46D65">
      <w:pPr>
        <w:numPr>
          <w:ilvl w:val="0"/>
          <w:numId w:val="3"/>
        </w:numPr>
        <w:spacing w:line="240" w:lineRule="auto"/>
        <w:rPr>
          <w:rFonts w:eastAsia="Times New Roman" w:cstheme="minorHAnsi"/>
          <w:kern w:val="0"/>
          <w14:ligatures w14:val="none"/>
        </w:rPr>
      </w:pPr>
      <w:r w:rsidRPr="004E5917">
        <w:rPr>
          <w:rFonts w:eastAsia="Times New Roman" w:cstheme="minorHAnsi"/>
          <w:kern w:val="0"/>
          <w14:ligatures w14:val="none"/>
        </w:rPr>
        <w:t>You will receive an email confirming receipt of your information.</w:t>
      </w:r>
    </w:p>
    <w:p w14:paraId="7A61AC58" w14:textId="77777777" w:rsidR="004E5917" w:rsidRPr="004E5917" w:rsidRDefault="00000000" w:rsidP="004E5917">
      <w:pPr>
        <w:spacing w:line="240" w:lineRule="auto"/>
        <w:rPr>
          <w:rFonts w:eastAsia="Times New Roman" w:cstheme="minorHAnsi"/>
          <w:kern w:val="0"/>
          <w:sz w:val="24"/>
          <w:szCs w:val="24"/>
          <w14:ligatures w14:val="none"/>
        </w:rPr>
      </w:pPr>
      <w:r>
        <w:rPr>
          <w:rFonts w:eastAsia="Times New Roman" w:cstheme="minorHAnsi"/>
          <w:kern w:val="0"/>
          <w14:ligatures w14:val="none"/>
        </w:rPr>
        <w:pict w14:anchorId="3102DD09">
          <v:rect id="_x0000_i1027" style="width:0;height:1.5pt" o:hralign="center" o:hrstd="t" o:hr="t" fillcolor="#a0a0a0" stroked="f"/>
        </w:pict>
      </w:r>
    </w:p>
    <w:p w14:paraId="101D940C" w14:textId="77777777" w:rsidR="004E5917" w:rsidRPr="004E5917" w:rsidRDefault="004E5917" w:rsidP="004E5917">
      <w:pPr>
        <w:spacing w:before="100" w:beforeAutospacing="1" w:after="100" w:afterAutospacing="1" w:line="240" w:lineRule="auto"/>
        <w:outlineLvl w:val="3"/>
        <w:rPr>
          <w:rFonts w:eastAsia="Times New Roman" w:cstheme="minorHAnsi"/>
          <w:b/>
          <w:bCs/>
          <w:kern w:val="0"/>
          <w:sz w:val="24"/>
          <w:szCs w:val="24"/>
          <w14:ligatures w14:val="none"/>
        </w:rPr>
      </w:pPr>
      <w:r w:rsidRPr="004E5917">
        <w:rPr>
          <w:rFonts w:eastAsia="Times New Roman" w:cstheme="minorHAnsi"/>
          <w:b/>
          <w:bCs/>
          <w:kern w:val="0"/>
          <w:sz w:val="24"/>
          <w:szCs w:val="24"/>
          <w14:ligatures w14:val="none"/>
        </w:rPr>
        <w:t>Step 3: Schedule Your Appointment</w:t>
      </w:r>
    </w:p>
    <w:p w14:paraId="59C54F5F" w14:textId="77777777" w:rsidR="004E5917" w:rsidRPr="009D5ECA" w:rsidRDefault="004E5917" w:rsidP="009D5ECA">
      <w:pPr>
        <w:pStyle w:val="ListParagraph"/>
        <w:numPr>
          <w:ilvl w:val="0"/>
          <w:numId w:val="9"/>
        </w:numPr>
        <w:spacing w:line="240" w:lineRule="auto"/>
        <w:rPr>
          <w:rFonts w:eastAsia="Times New Roman" w:cstheme="minorHAnsi"/>
          <w:kern w:val="0"/>
          <w14:ligatures w14:val="none"/>
        </w:rPr>
      </w:pPr>
      <w:r w:rsidRPr="009D5ECA">
        <w:rPr>
          <w:rFonts w:eastAsia="Times New Roman" w:cstheme="minorHAnsi"/>
          <w:kern w:val="0"/>
          <w14:ligatures w14:val="none"/>
        </w:rPr>
        <w:t xml:space="preserve">Call the Visitor Center at </w:t>
      </w:r>
      <w:r w:rsidRPr="009D5ECA">
        <w:rPr>
          <w:rFonts w:eastAsia="Times New Roman" w:cstheme="minorHAnsi"/>
          <w:b/>
          <w:bCs/>
          <w:kern w:val="0"/>
          <w14:ligatures w14:val="none"/>
        </w:rPr>
        <w:t>760-830-6734</w:t>
      </w:r>
      <w:r w:rsidRPr="009D5ECA">
        <w:rPr>
          <w:rFonts w:eastAsia="Times New Roman" w:cstheme="minorHAnsi"/>
          <w:kern w:val="0"/>
          <w14:ligatures w14:val="none"/>
        </w:rPr>
        <w:t xml:space="preserve"> (available 0500-2030) to book your appointment.</w:t>
      </w:r>
    </w:p>
    <w:p w14:paraId="0182E681" w14:textId="1AFCE941" w:rsidR="004E5917" w:rsidRDefault="004E5917" w:rsidP="009D5ECA">
      <w:pPr>
        <w:spacing w:line="240" w:lineRule="auto"/>
        <w:ind w:left="1080"/>
        <w:rPr>
          <w:rFonts w:eastAsia="Times New Roman" w:cstheme="minorHAnsi"/>
          <w:kern w:val="0"/>
          <w14:ligatures w14:val="none"/>
        </w:rPr>
      </w:pPr>
      <w:r w:rsidRPr="004E5917">
        <w:rPr>
          <w:rFonts w:eastAsia="Times New Roman" w:cstheme="minorHAnsi"/>
          <w:b/>
          <w:bCs/>
          <w:kern w:val="0"/>
          <w14:ligatures w14:val="none"/>
        </w:rPr>
        <w:t>Visitor Center Address</w:t>
      </w:r>
      <w:r w:rsidRPr="004E5917">
        <w:rPr>
          <w:rFonts w:eastAsia="Times New Roman" w:cstheme="minorHAnsi"/>
          <w:kern w:val="0"/>
          <w14:ligatures w14:val="none"/>
        </w:rPr>
        <w:t>:</w:t>
      </w:r>
      <w:r w:rsidR="00BE2A92" w:rsidRPr="00195CDB">
        <w:rPr>
          <w:rFonts w:eastAsia="Times New Roman" w:cstheme="minorHAnsi"/>
          <w:kern w:val="0"/>
          <w14:ligatures w14:val="none"/>
        </w:rPr>
        <w:t xml:space="preserve"> At </w:t>
      </w:r>
      <w:r w:rsidR="00BA1C11">
        <w:rPr>
          <w:rFonts w:eastAsia="Times New Roman" w:cstheme="minorHAnsi"/>
          <w:kern w:val="0"/>
          <w14:ligatures w14:val="none"/>
        </w:rPr>
        <w:t xml:space="preserve">the </w:t>
      </w:r>
      <w:r w:rsidR="00BE2A92" w:rsidRPr="00195CDB">
        <w:rPr>
          <w:rFonts w:eastAsia="Times New Roman" w:cstheme="minorHAnsi"/>
          <w:kern w:val="0"/>
          <w14:ligatures w14:val="none"/>
        </w:rPr>
        <w:t>main gate</w:t>
      </w:r>
      <w:r w:rsidRPr="004E5917">
        <w:rPr>
          <w:rFonts w:eastAsia="Times New Roman" w:cstheme="minorHAnsi"/>
          <w:kern w:val="0"/>
          <w14:ligatures w14:val="none"/>
        </w:rPr>
        <w:br/>
        <w:t>901 Adobe Rd.</w:t>
      </w:r>
      <w:r w:rsidRPr="004E5917">
        <w:rPr>
          <w:rFonts w:eastAsia="Times New Roman" w:cstheme="minorHAnsi"/>
          <w:kern w:val="0"/>
          <w14:ligatures w14:val="none"/>
        </w:rPr>
        <w:br/>
        <w:t>Twentynine Palms, CA 92277</w:t>
      </w:r>
    </w:p>
    <w:p w14:paraId="54CD6AB1" w14:textId="77777777" w:rsidR="009D5ECA" w:rsidRDefault="009D5ECA" w:rsidP="009D5ECA">
      <w:pPr>
        <w:spacing w:line="240" w:lineRule="auto"/>
        <w:rPr>
          <w:rFonts w:eastAsia="Times New Roman" w:cstheme="minorHAnsi"/>
          <w:kern w:val="0"/>
          <w14:ligatures w14:val="none"/>
        </w:rPr>
      </w:pPr>
    </w:p>
    <w:p w14:paraId="23B402F3" w14:textId="77777777" w:rsidR="009D5ECA" w:rsidRPr="004E5917" w:rsidRDefault="009D5ECA" w:rsidP="009D5ECA">
      <w:pPr>
        <w:spacing w:line="240" w:lineRule="auto"/>
        <w:rPr>
          <w:rFonts w:eastAsia="Times New Roman" w:cstheme="minorHAnsi"/>
          <w:kern w:val="0"/>
          <w14:ligatures w14:val="none"/>
        </w:rPr>
      </w:pPr>
      <w:r w:rsidRPr="004E5917">
        <w:rPr>
          <w:rFonts w:eastAsia="Times New Roman" w:cstheme="minorHAnsi"/>
          <w:b/>
          <w:bCs/>
          <w:kern w:val="0"/>
          <w:sz w:val="24"/>
          <w:szCs w:val="24"/>
          <w14:ligatures w14:val="none"/>
        </w:rPr>
        <w:t>M</w:t>
      </w:r>
      <w:r>
        <w:rPr>
          <w:rFonts w:eastAsia="Times New Roman" w:cstheme="minorHAnsi"/>
          <w:b/>
          <w:bCs/>
          <w:kern w:val="0"/>
          <w:sz w:val="24"/>
          <w:szCs w:val="24"/>
          <w14:ligatures w14:val="none"/>
        </w:rPr>
        <w:t xml:space="preserve">arine Corps Community Services (MCCS) </w:t>
      </w:r>
      <w:r w:rsidRPr="004E5917">
        <w:rPr>
          <w:rFonts w:eastAsia="Times New Roman" w:cstheme="minorHAnsi"/>
          <w:b/>
          <w:bCs/>
          <w:kern w:val="0"/>
          <w:sz w:val="24"/>
          <w:szCs w:val="24"/>
          <w14:ligatures w14:val="none"/>
        </w:rPr>
        <w:t>Sponsorship</w:t>
      </w:r>
      <w:r w:rsidRPr="004E5917">
        <w:rPr>
          <w:rFonts w:eastAsia="Times New Roman" w:cstheme="minorHAnsi"/>
          <w:kern w:val="0"/>
          <w:sz w:val="24"/>
          <w:szCs w:val="24"/>
          <w14:ligatures w14:val="none"/>
        </w:rPr>
        <w:br/>
      </w:r>
      <w:r w:rsidRPr="004E5917">
        <w:rPr>
          <w:rFonts w:eastAsia="Times New Roman" w:cstheme="minorHAnsi"/>
          <w:kern w:val="0"/>
          <w14:ligatures w14:val="none"/>
        </w:rPr>
        <w:t xml:space="preserve">MCCS will sponsor authorized applicants verified by ASA. </w:t>
      </w:r>
      <w:r>
        <w:rPr>
          <w:rFonts w:eastAsia="Times New Roman" w:cstheme="minorHAnsi"/>
          <w:kern w:val="0"/>
          <w14:ligatures w14:val="none"/>
        </w:rPr>
        <w:t>ASA Coordinator:</w:t>
      </w:r>
    </w:p>
    <w:p w14:paraId="4BE1F067" w14:textId="1EBED867" w:rsidR="009D5ECA" w:rsidRPr="004E5917" w:rsidRDefault="0025184A" w:rsidP="009D5ECA">
      <w:pPr>
        <w:numPr>
          <w:ilvl w:val="0"/>
          <w:numId w:val="6"/>
        </w:numPr>
        <w:spacing w:line="240" w:lineRule="auto"/>
        <w:rPr>
          <w:rFonts w:eastAsia="Times New Roman" w:cstheme="minorHAnsi"/>
          <w:kern w:val="0"/>
          <w14:ligatures w14:val="none"/>
        </w:rPr>
      </w:pPr>
      <w:r>
        <w:rPr>
          <w:rFonts w:eastAsia="Times New Roman" w:cstheme="minorHAnsi"/>
          <w:b/>
          <w:bCs/>
          <w:noProof/>
          <w:kern w:val="0"/>
        </w:rPr>
        <mc:AlternateContent>
          <mc:Choice Requires="wps">
            <w:drawing>
              <wp:anchor distT="0" distB="0" distL="114300" distR="114300" simplePos="0" relativeHeight="251665408" behindDoc="0" locked="0" layoutInCell="1" allowOverlap="1" wp14:anchorId="1A8099D9" wp14:editId="1F010FD1">
                <wp:simplePos x="0" y="0"/>
                <wp:positionH relativeFrom="leftMargin">
                  <wp:align>right</wp:align>
                </wp:positionH>
                <wp:positionV relativeFrom="paragraph">
                  <wp:posOffset>15876</wp:posOffset>
                </wp:positionV>
                <wp:extent cx="647700" cy="361950"/>
                <wp:effectExtent l="0" t="19050" r="38100" b="38100"/>
                <wp:wrapNone/>
                <wp:docPr id="2133817131" name="Arrow: Right 5"/>
                <wp:cNvGraphicFramePr/>
                <a:graphic xmlns:a="http://schemas.openxmlformats.org/drawingml/2006/main">
                  <a:graphicData uri="http://schemas.microsoft.com/office/word/2010/wordprocessingShape">
                    <wps:wsp>
                      <wps:cNvSpPr/>
                      <wps:spPr>
                        <a:xfrm>
                          <a:off x="0" y="0"/>
                          <a:ext cx="647700" cy="361950"/>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CA70" id="Arrow: Right 5" o:spid="_x0000_s1026" type="#_x0000_t13" style="position:absolute;margin-left:-.2pt;margin-top:1.25pt;width:51pt;height:28.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" adj="15565" fillcolor="red" strokecolor="#09101d [484]" strokeweight="1pt">
                <w10:wrap anchorx="margin"/>
              </v:shape>
            </w:pict>
          </mc:Fallback>
        </mc:AlternateContent>
      </w:r>
      <w:r w:rsidR="009D5ECA">
        <w:rPr>
          <w:rFonts w:eastAsia="Times New Roman" w:cstheme="minorHAnsi"/>
          <w:b/>
          <w:bCs/>
          <w:kern w:val="0"/>
          <w14:ligatures w14:val="none"/>
        </w:rPr>
        <w:t>Hannah Wach</w:t>
      </w:r>
      <w:r w:rsidR="009D5ECA" w:rsidRPr="004E5917">
        <w:rPr>
          <w:rFonts w:eastAsia="Times New Roman" w:cstheme="minorHAnsi"/>
          <w:kern w:val="0"/>
          <w14:ligatures w14:val="none"/>
        </w:rPr>
        <w:br/>
      </w:r>
      <w:r w:rsidR="009D5ECA" w:rsidRPr="004E5917">
        <w:rPr>
          <w:rFonts w:ascii="Segoe UI Emoji" w:eastAsia="Times New Roman" w:hAnsi="Segoe UI Emoji" w:cs="Segoe UI Emoji"/>
          <w:kern w:val="0"/>
          <w14:ligatures w14:val="none"/>
        </w:rPr>
        <w:t>📧</w:t>
      </w:r>
      <w:r w:rsidR="009D5ECA" w:rsidRPr="004E5917">
        <w:rPr>
          <w:rFonts w:eastAsia="Times New Roman" w:cstheme="minorHAnsi"/>
          <w:kern w:val="0"/>
          <w14:ligatures w14:val="none"/>
        </w:rPr>
        <w:t xml:space="preserve"> </w:t>
      </w:r>
      <w:r w:rsidR="009D5ECA" w:rsidRPr="00C46F95">
        <w:rPr>
          <w:rFonts w:eastAsia="Times New Roman" w:cstheme="minorHAnsi"/>
          <w:kern w:val="0"/>
          <w14:ligatures w14:val="none"/>
        </w:rPr>
        <w:t>hannah.wach@usmc-mccs.org</w:t>
      </w:r>
      <w:r w:rsidR="009D5ECA" w:rsidRPr="004E5917">
        <w:rPr>
          <w:rFonts w:eastAsia="Times New Roman" w:cstheme="minorHAnsi"/>
          <w:kern w:val="0"/>
          <w14:ligatures w14:val="none"/>
        </w:rPr>
        <w:br/>
      </w:r>
      <w:r w:rsidR="009D5ECA" w:rsidRPr="004E5917">
        <w:rPr>
          <w:rFonts w:ascii="Segoe UI Emoji" w:eastAsia="Times New Roman" w:hAnsi="Segoe UI Emoji" w:cs="Segoe UI Emoji"/>
          <w:kern w:val="0"/>
          <w14:ligatures w14:val="none"/>
        </w:rPr>
        <w:t>📞</w:t>
      </w:r>
      <w:r w:rsidR="009D5ECA" w:rsidRPr="004E5917">
        <w:rPr>
          <w:rFonts w:eastAsia="Times New Roman" w:cstheme="minorHAnsi"/>
          <w:kern w:val="0"/>
          <w14:ligatures w14:val="none"/>
        </w:rPr>
        <w:t xml:space="preserve"> 760-830-</w:t>
      </w:r>
      <w:r w:rsidR="009D5ECA">
        <w:rPr>
          <w:rFonts w:eastAsia="Times New Roman" w:cstheme="minorHAnsi"/>
          <w:kern w:val="0"/>
          <w14:ligatures w14:val="none"/>
        </w:rPr>
        <w:t>5584</w:t>
      </w:r>
    </w:p>
    <w:p w14:paraId="21F3DEB8" w14:textId="77777777" w:rsidR="009D5ECA" w:rsidRPr="004E5917" w:rsidRDefault="009D5ECA" w:rsidP="009D5ECA">
      <w:pPr>
        <w:spacing w:line="240" w:lineRule="auto"/>
        <w:rPr>
          <w:rFonts w:eastAsia="Times New Roman" w:cstheme="minorHAnsi"/>
          <w:kern w:val="0"/>
          <w14:ligatures w14:val="none"/>
        </w:rPr>
      </w:pPr>
    </w:p>
    <w:p w14:paraId="15D18110" w14:textId="77777777" w:rsidR="004E5917" w:rsidRPr="004E5917" w:rsidRDefault="00000000" w:rsidP="00BE2A92">
      <w:pPr>
        <w:spacing w:line="240" w:lineRule="auto"/>
        <w:rPr>
          <w:rFonts w:eastAsia="Times New Roman" w:cstheme="minorHAnsi"/>
          <w:kern w:val="0"/>
          <w14:ligatures w14:val="none"/>
        </w:rPr>
      </w:pPr>
      <w:r>
        <w:rPr>
          <w:rFonts w:eastAsia="Times New Roman" w:cstheme="minorHAnsi"/>
          <w:kern w:val="0"/>
          <w14:ligatures w14:val="none"/>
        </w:rPr>
        <w:pict w14:anchorId="55E6681A">
          <v:rect id="_x0000_i1028" style="width:0;height:1.5pt" o:hralign="center" o:hrstd="t" o:hr="t" fillcolor="#a0a0a0" stroked="f"/>
        </w:pict>
      </w:r>
    </w:p>
    <w:p w14:paraId="2150FE02" w14:textId="77777777" w:rsidR="004E5917" w:rsidRPr="004E5917" w:rsidRDefault="004E5917" w:rsidP="004E5917">
      <w:pPr>
        <w:spacing w:before="100" w:beforeAutospacing="1" w:after="100" w:afterAutospacing="1" w:line="240" w:lineRule="auto"/>
        <w:outlineLvl w:val="2"/>
        <w:rPr>
          <w:rFonts w:eastAsia="Times New Roman" w:cstheme="minorHAnsi"/>
          <w:b/>
          <w:bCs/>
          <w:kern w:val="0"/>
          <w:sz w:val="27"/>
          <w:szCs w:val="27"/>
          <w14:ligatures w14:val="none"/>
        </w:rPr>
      </w:pPr>
      <w:r w:rsidRPr="004E5917">
        <w:rPr>
          <w:rFonts w:eastAsia="Times New Roman" w:cstheme="minorHAnsi"/>
          <w:b/>
          <w:bCs/>
          <w:kern w:val="0"/>
          <w:sz w:val="27"/>
          <w:szCs w:val="27"/>
          <w14:ligatures w14:val="none"/>
        </w:rPr>
        <w:t>Preparation for Your Appointment</w:t>
      </w:r>
    </w:p>
    <w:p w14:paraId="3B2D64BC" w14:textId="77777777" w:rsidR="004E5917" w:rsidRPr="004E5917" w:rsidRDefault="004E5917" w:rsidP="005D32F3">
      <w:pPr>
        <w:spacing w:line="240" w:lineRule="auto"/>
        <w:rPr>
          <w:rFonts w:eastAsia="Times New Roman" w:cstheme="minorHAnsi"/>
          <w:kern w:val="0"/>
          <w14:ligatures w14:val="none"/>
        </w:rPr>
      </w:pPr>
      <w:r w:rsidRPr="004E5917">
        <w:rPr>
          <w:rFonts w:eastAsia="Times New Roman" w:cstheme="minorHAnsi"/>
          <w:kern w:val="0"/>
          <w14:ligatures w14:val="none"/>
        </w:rPr>
        <w:t>On the day of your appointment, bring the following:</w:t>
      </w:r>
    </w:p>
    <w:p w14:paraId="577E65DC" w14:textId="77777777" w:rsidR="004E5917" w:rsidRPr="004E5917" w:rsidRDefault="004E5917" w:rsidP="005D32F3">
      <w:pPr>
        <w:numPr>
          <w:ilvl w:val="0"/>
          <w:numId w:val="4"/>
        </w:numPr>
        <w:spacing w:line="240" w:lineRule="auto"/>
        <w:rPr>
          <w:rFonts w:eastAsia="Times New Roman" w:cstheme="minorHAnsi"/>
          <w:kern w:val="0"/>
          <w14:ligatures w14:val="none"/>
        </w:rPr>
      </w:pPr>
      <w:r w:rsidRPr="004E5917">
        <w:rPr>
          <w:rFonts w:eastAsia="Times New Roman" w:cstheme="minorHAnsi"/>
          <w:b/>
          <w:bCs/>
          <w:kern w:val="0"/>
          <w14:ligatures w14:val="none"/>
        </w:rPr>
        <w:t>Proof of Identity</w:t>
      </w:r>
      <w:r w:rsidRPr="004E5917">
        <w:rPr>
          <w:rFonts w:eastAsia="Times New Roman" w:cstheme="minorHAnsi"/>
          <w:kern w:val="0"/>
          <w14:ligatures w14:val="none"/>
        </w:rPr>
        <w:t xml:space="preserve"> (Physical copy of one):</w:t>
      </w:r>
    </w:p>
    <w:p w14:paraId="27169E1D" w14:textId="77777777" w:rsidR="004E5917" w:rsidRPr="004E5917" w:rsidRDefault="004E5917" w:rsidP="005D32F3">
      <w:pPr>
        <w:numPr>
          <w:ilvl w:val="1"/>
          <w:numId w:val="4"/>
        </w:numPr>
        <w:spacing w:line="240" w:lineRule="auto"/>
        <w:rPr>
          <w:rFonts w:eastAsia="Times New Roman" w:cstheme="minorHAnsi"/>
          <w:kern w:val="0"/>
          <w14:ligatures w14:val="none"/>
        </w:rPr>
      </w:pPr>
      <w:r w:rsidRPr="004E5917">
        <w:rPr>
          <w:rFonts w:eastAsia="Times New Roman" w:cstheme="minorHAnsi"/>
          <w:kern w:val="0"/>
          <w14:ligatures w14:val="none"/>
        </w:rPr>
        <w:t>Social Security Card</w:t>
      </w:r>
    </w:p>
    <w:p w14:paraId="29BC754F" w14:textId="77777777" w:rsidR="004E5917" w:rsidRPr="004E5917" w:rsidRDefault="004E5917" w:rsidP="004E5917">
      <w:pPr>
        <w:numPr>
          <w:ilvl w:val="1"/>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Passport</w:t>
      </w:r>
    </w:p>
    <w:p w14:paraId="3DED2912" w14:textId="77777777" w:rsidR="004E5917" w:rsidRPr="004E5917" w:rsidRDefault="004E5917" w:rsidP="004E5917">
      <w:pPr>
        <w:numPr>
          <w:ilvl w:val="1"/>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Individual Tax Identification Number (ITIN)</w:t>
      </w:r>
    </w:p>
    <w:p w14:paraId="4E4D7B6B" w14:textId="77777777" w:rsidR="004E5917" w:rsidRPr="004E5917" w:rsidRDefault="004E5917" w:rsidP="004E5917">
      <w:pPr>
        <w:numPr>
          <w:ilvl w:val="1"/>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Certificate of Naturalization</w:t>
      </w:r>
    </w:p>
    <w:p w14:paraId="0D849695" w14:textId="77777777" w:rsidR="004E5917" w:rsidRPr="004E5917" w:rsidRDefault="004E5917" w:rsidP="004E5917">
      <w:pPr>
        <w:numPr>
          <w:ilvl w:val="0"/>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Driver’s License</w:t>
      </w:r>
    </w:p>
    <w:p w14:paraId="32919C62" w14:textId="77777777" w:rsidR="004E5917" w:rsidRPr="004E5917" w:rsidRDefault="004E5917" w:rsidP="004E5917">
      <w:pPr>
        <w:numPr>
          <w:ilvl w:val="0"/>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Vehicle Documentation</w:t>
      </w:r>
      <w:r w:rsidRPr="004E5917">
        <w:rPr>
          <w:rFonts w:eastAsia="Times New Roman" w:cstheme="minorHAnsi"/>
          <w:kern w:val="0"/>
          <w14:ligatures w14:val="none"/>
        </w:rPr>
        <w:t>:</w:t>
      </w:r>
    </w:p>
    <w:p w14:paraId="172935AB" w14:textId="77777777" w:rsidR="004E5917" w:rsidRPr="004E5917" w:rsidRDefault="004E5917" w:rsidP="004E5917">
      <w:pPr>
        <w:numPr>
          <w:ilvl w:val="1"/>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Physical copy of current insurance</w:t>
      </w:r>
    </w:p>
    <w:p w14:paraId="22FCA156" w14:textId="77777777" w:rsidR="004E5917" w:rsidRPr="004E5917" w:rsidRDefault="004E5917" w:rsidP="004E5917">
      <w:pPr>
        <w:numPr>
          <w:ilvl w:val="1"/>
          <w:numId w:val="4"/>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Physical copy of current vehicle registration</w:t>
      </w:r>
    </w:p>
    <w:p w14:paraId="50C62D45" w14:textId="77777777" w:rsidR="004E5917" w:rsidRPr="004E5917" w:rsidRDefault="004E5917" w:rsidP="004E5917">
      <w:p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Missing documents will result in delays or inability to process your access request.</w:t>
      </w:r>
    </w:p>
    <w:p w14:paraId="5DC37F6A" w14:textId="77777777" w:rsidR="004E5917" w:rsidRDefault="00000000" w:rsidP="004E5917">
      <w:pPr>
        <w:spacing w:line="240" w:lineRule="auto"/>
        <w:rPr>
          <w:rFonts w:eastAsia="Times New Roman" w:cstheme="minorHAnsi"/>
          <w:kern w:val="0"/>
          <w14:ligatures w14:val="none"/>
        </w:rPr>
      </w:pPr>
      <w:r>
        <w:rPr>
          <w:rFonts w:eastAsia="Times New Roman" w:cstheme="minorHAnsi"/>
          <w:kern w:val="0"/>
          <w14:ligatures w14:val="none"/>
        </w:rPr>
        <w:pict w14:anchorId="03349261">
          <v:rect id="_x0000_i1029" style="width:0;height:1.5pt" o:hralign="center" o:bullet="t" o:hrstd="t" o:hr="t" fillcolor="#a0a0a0" stroked="f"/>
        </w:pict>
      </w:r>
    </w:p>
    <w:p w14:paraId="3E0E46E0" w14:textId="77777777" w:rsidR="009D5ECA" w:rsidRDefault="009D5ECA" w:rsidP="004E5917">
      <w:pPr>
        <w:spacing w:line="240" w:lineRule="auto"/>
        <w:rPr>
          <w:rFonts w:eastAsia="Times New Roman" w:cstheme="minorHAnsi"/>
          <w:kern w:val="0"/>
          <w14:ligatures w14:val="none"/>
        </w:rPr>
      </w:pPr>
    </w:p>
    <w:p w14:paraId="5A2196E3" w14:textId="77777777" w:rsidR="009D5ECA" w:rsidRDefault="009D5ECA" w:rsidP="004E5917">
      <w:pPr>
        <w:spacing w:line="240" w:lineRule="auto"/>
        <w:rPr>
          <w:rFonts w:eastAsia="Times New Roman" w:cstheme="minorHAnsi"/>
          <w:kern w:val="0"/>
          <w14:ligatures w14:val="none"/>
        </w:rPr>
      </w:pPr>
    </w:p>
    <w:p w14:paraId="6AF64515" w14:textId="77777777" w:rsidR="009D5ECA" w:rsidRDefault="009D5ECA" w:rsidP="004E5917">
      <w:pPr>
        <w:spacing w:line="240" w:lineRule="auto"/>
        <w:rPr>
          <w:rFonts w:eastAsia="Times New Roman" w:cstheme="minorHAnsi"/>
          <w:kern w:val="0"/>
          <w14:ligatures w14:val="none"/>
        </w:rPr>
      </w:pPr>
    </w:p>
    <w:p w14:paraId="1A659744" w14:textId="77777777" w:rsidR="009D5ECA" w:rsidRDefault="009D5ECA" w:rsidP="004E5917">
      <w:pPr>
        <w:spacing w:line="240" w:lineRule="auto"/>
        <w:rPr>
          <w:rFonts w:eastAsia="Times New Roman" w:cstheme="minorHAnsi"/>
          <w:kern w:val="0"/>
          <w14:ligatures w14:val="none"/>
        </w:rPr>
      </w:pPr>
    </w:p>
    <w:p w14:paraId="3F498D8B" w14:textId="77777777" w:rsidR="009D5ECA" w:rsidRDefault="009D5ECA" w:rsidP="004E5917">
      <w:pPr>
        <w:spacing w:line="240" w:lineRule="auto"/>
        <w:rPr>
          <w:rFonts w:eastAsia="Times New Roman" w:cstheme="minorHAnsi"/>
          <w:kern w:val="0"/>
          <w14:ligatures w14:val="none"/>
        </w:rPr>
      </w:pPr>
    </w:p>
    <w:p w14:paraId="248D1C3D" w14:textId="77777777" w:rsidR="009D5ECA" w:rsidRPr="004E5917" w:rsidRDefault="009D5ECA" w:rsidP="004E5917">
      <w:pPr>
        <w:spacing w:line="240" w:lineRule="auto"/>
        <w:rPr>
          <w:rFonts w:eastAsia="Times New Roman" w:cstheme="minorHAnsi"/>
          <w:kern w:val="0"/>
          <w:sz w:val="24"/>
          <w:szCs w:val="24"/>
          <w14:ligatures w14:val="none"/>
        </w:rPr>
      </w:pPr>
    </w:p>
    <w:p w14:paraId="2FFBED0F" w14:textId="77777777" w:rsidR="004E5917" w:rsidRPr="004E5917" w:rsidRDefault="004E5917" w:rsidP="004E5917">
      <w:pPr>
        <w:spacing w:before="100" w:beforeAutospacing="1" w:after="100" w:afterAutospacing="1" w:line="240" w:lineRule="auto"/>
        <w:outlineLvl w:val="2"/>
        <w:rPr>
          <w:rFonts w:eastAsia="Times New Roman" w:cstheme="minorHAnsi"/>
          <w:b/>
          <w:bCs/>
          <w:kern w:val="0"/>
          <w:sz w:val="27"/>
          <w:szCs w:val="27"/>
          <w14:ligatures w14:val="none"/>
        </w:rPr>
      </w:pPr>
      <w:r w:rsidRPr="004E5917">
        <w:rPr>
          <w:rFonts w:eastAsia="Times New Roman" w:cstheme="minorHAnsi"/>
          <w:b/>
          <w:bCs/>
          <w:kern w:val="0"/>
          <w:sz w:val="27"/>
          <w:szCs w:val="27"/>
          <w14:ligatures w14:val="none"/>
        </w:rPr>
        <w:lastRenderedPageBreak/>
        <w:t>Additional Resources</w:t>
      </w:r>
    </w:p>
    <w:p w14:paraId="6EC23356" w14:textId="012AF7CE" w:rsidR="004E5917" w:rsidRPr="004E5917" w:rsidRDefault="004E5917" w:rsidP="004E5917">
      <w:p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MCAGCC Visitor Center Information</w:t>
      </w:r>
      <w:r w:rsidRPr="004E5917">
        <w:rPr>
          <w:rFonts w:eastAsia="Times New Roman" w:cstheme="minorHAnsi"/>
          <w:kern w:val="0"/>
          <w14:ligatures w14:val="none"/>
        </w:rPr>
        <w:br/>
        <w:t xml:space="preserve">Visit the </w:t>
      </w:r>
      <w:hyperlink r:id="rId10" w:tgtFrame="_new" w:history="1">
        <w:r w:rsidRPr="004E5917">
          <w:rPr>
            <w:rFonts w:eastAsia="Times New Roman" w:cstheme="minorHAnsi"/>
            <w:color w:val="0000FF"/>
            <w:kern w:val="0"/>
            <w:u w:val="single"/>
            <w14:ligatures w14:val="none"/>
          </w:rPr>
          <w:t>MCAGCC Visitor Center Website</w:t>
        </w:r>
      </w:hyperlink>
      <w:r w:rsidRPr="004E5917">
        <w:rPr>
          <w:rFonts w:eastAsia="Times New Roman" w:cstheme="minorHAnsi"/>
          <w:kern w:val="0"/>
          <w14:ligatures w14:val="none"/>
        </w:rPr>
        <w:t xml:space="preserve"> for:</w:t>
      </w:r>
    </w:p>
    <w:p w14:paraId="2B3850BF" w14:textId="77777777" w:rsidR="004E5917" w:rsidRPr="004E5917" w:rsidRDefault="004E5917" w:rsidP="004E5917">
      <w:pPr>
        <w:numPr>
          <w:ilvl w:val="0"/>
          <w:numId w:val="5"/>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Detailed DBIDS instructions</w:t>
      </w:r>
    </w:p>
    <w:p w14:paraId="2A7E7572" w14:textId="77777777" w:rsidR="004E5917" w:rsidRPr="004E5917" w:rsidRDefault="004E5917" w:rsidP="004E5917">
      <w:pPr>
        <w:numPr>
          <w:ilvl w:val="0"/>
          <w:numId w:val="5"/>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Acceptable forms of ID</w:t>
      </w:r>
    </w:p>
    <w:p w14:paraId="506C69E2" w14:textId="77777777" w:rsidR="004E5917" w:rsidRPr="004E5917" w:rsidRDefault="004E5917" w:rsidP="004E5917">
      <w:pPr>
        <w:numPr>
          <w:ilvl w:val="0"/>
          <w:numId w:val="5"/>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kern w:val="0"/>
          <w14:ligatures w14:val="none"/>
        </w:rPr>
        <w:t>Base access policies</w:t>
      </w:r>
    </w:p>
    <w:p w14:paraId="6A26EA47" w14:textId="77777777" w:rsidR="004E5917" w:rsidRPr="004E5917" w:rsidRDefault="004E5917" w:rsidP="004E5917">
      <w:pPr>
        <w:spacing w:before="100" w:beforeAutospacing="1" w:after="100" w:afterAutospacing="1" w:line="240" w:lineRule="auto"/>
        <w:rPr>
          <w:rFonts w:eastAsia="Times New Roman" w:cstheme="minorHAnsi"/>
          <w:kern w:val="0"/>
          <w:sz w:val="24"/>
          <w:szCs w:val="24"/>
          <w14:ligatures w14:val="none"/>
        </w:rPr>
      </w:pPr>
      <w:r w:rsidRPr="004E5917">
        <w:rPr>
          <w:rFonts w:eastAsia="Times New Roman" w:cstheme="minorHAnsi"/>
          <w:b/>
          <w:bCs/>
          <w:kern w:val="0"/>
          <w:sz w:val="24"/>
          <w:szCs w:val="24"/>
          <w14:ligatures w14:val="none"/>
        </w:rPr>
        <w:t>Base Dress Code and Additional Guidance</w:t>
      </w:r>
      <w:r w:rsidRPr="004E5917">
        <w:rPr>
          <w:rFonts w:eastAsia="Times New Roman" w:cstheme="minorHAnsi"/>
          <w:kern w:val="0"/>
          <w:sz w:val="24"/>
          <w:szCs w:val="24"/>
          <w14:ligatures w14:val="none"/>
        </w:rPr>
        <w:br/>
      </w:r>
      <w:r w:rsidRPr="004E5917">
        <w:rPr>
          <w:rFonts w:eastAsia="Times New Roman" w:cstheme="minorHAnsi"/>
          <w:kern w:val="0"/>
          <w14:ligatures w14:val="none"/>
        </w:rPr>
        <w:t xml:space="preserve">Visit </w:t>
      </w:r>
      <w:hyperlink r:id="rId11" w:tgtFrame="_new" w:history="1">
        <w:r w:rsidRPr="004E5917">
          <w:rPr>
            <w:rFonts w:eastAsia="Times New Roman" w:cstheme="minorHAnsi"/>
            <w:color w:val="0000FF"/>
            <w:kern w:val="0"/>
            <w:u w:val="single"/>
            <w14:ligatures w14:val="none"/>
          </w:rPr>
          <w:t>MCCS Base Information</w:t>
        </w:r>
      </w:hyperlink>
      <w:r w:rsidRPr="004E5917">
        <w:rPr>
          <w:rFonts w:eastAsia="Times New Roman" w:cstheme="minorHAnsi"/>
          <w:kern w:val="0"/>
          <w14:ligatures w14:val="none"/>
        </w:rPr>
        <w:t xml:space="preserve"> for information on the base dress code, community policies, and other helpful tips.</w:t>
      </w:r>
    </w:p>
    <w:p w14:paraId="773E9879" w14:textId="77777777" w:rsidR="004E5917" w:rsidRPr="004E5917" w:rsidRDefault="00000000" w:rsidP="004E5917">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w14:anchorId="12E03A0E">
          <v:rect id="_x0000_i1030" style="width:0;height:1.5pt" o:hralign="center" o:hrstd="t" o:hr="t" fillcolor="#a0a0a0" stroked="f"/>
        </w:pict>
      </w:r>
    </w:p>
    <w:p w14:paraId="376C4601" w14:textId="77777777" w:rsidR="004E5917" w:rsidRPr="004E5917" w:rsidRDefault="004E5917" w:rsidP="004E5917">
      <w:pPr>
        <w:spacing w:before="100" w:beforeAutospacing="1" w:after="100" w:afterAutospacing="1" w:line="240" w:lineRule="auto"/>
        <w:outlineLvl w:val="2"/>
        <w:rPr>
          <w:rFonts w:eastAsia="Times New Roman" w:cstheme="minorHAnsi"/>
          <w:b/>
          <w:bCs/>
          <w:kern w:val="0"/>
          <w:sz w:val="27"/>
          <w:szCs w:val="27"/>
          <w14:ligatures w14:val="none"/>
        </w:rPr>
      </w:pPr>
      <w:r w:rsidRPr="004E5917">
        <w:rPr>
          <w:rFonts w:eastAsia="Times New Roman" w:cstheme="minorHAnsi"/>
          <w:b/>
          <w:bCs/>
          <w:kern w:val="0"/>
          <w:sz w:val="27"/>
          <w:szCs w:val="27"/>
          <w14:ligatures w14:val="none"/>
        </w:rPr>
        <w:t>Key Reminders</w:t>
      </w:r>
    </w:p>
    <w:p w14:paraId="4FC66B81" w14:textId="2B6803A7" w:rsidR="004E5917" w:rsidRPr="004E5917" w:rsidRDefault="004E5917" w:rsidP="004E5917">
      <w:pPr>
        <w:numPr>
          <w:ilvl w:val="0"/>
          <w:numId w:val="7"/>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ASA is Your First Point of Contact</w:t>
      </w:r>
      <w:r w:rsidRPr="004E5917">
        <w:rPr>
          <w:rFonts w:eastAsia="Times New Roman" w:cstheme="minorHAnsi"/>
          <w:kern w:val="0"/>
          <w14:ligatures w14:val="none"/>
        </w:rPr>
        <w:t xml:space="preserve">: </w:t>
      </w:r>
      <w:r w:rsidR="00195CDB">
        <w:rPr>
          <w:rFonts w:eastAsia="Times New Roman" w:cstheme="minorHAnsi"/>
          <w:kern w:val="0"/>
          <w14:ligatures w14:val="none"/>
        </w:rPr>
        <w:t>Contact ASA before contacting the MCCS/Visitors Center.</w:t>
      </w:r>
    </w:p>
    <w:p w14:paraId="0A171739" w14:textId="77777777" w:rsidR="004E5917" w:rsidRPr="004E5917" w:rsidRDefault="004E5917" w:rsidP="004E5917">
      <w:pPr>
        <w:numPr>
          <w:ilvl w:val="0"/>
          <w:numId w:val="7"/>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Keep Track of Expiration Dates</w:t>
      </w:r>
      <w:r w:rsidRPr="004E5917">
        <w:rPr>
          <w:rFonts w:eastAsia="Times New Roman" w:cstheme="minorHAnsi"/>
          <w:kern w:val="0"/>
          <w14:ligatures w14:val="none"/>
        </w:rPr>
        <w:t>: Temporary passes must be renewed proactively to avoid lapses in access.</w:t>
      </w:r>
    </w:p>
    <w:p w14:paraId="32E293A4" w14:textId="77777777" w:rsidR="004E5917" w:rsidRPr="004E5917" w:rsidRDefault="004E5917" w:rsidP="004E5917">
      <w:pPr>
        <w:numPr>
          <w:ilvl w:val="0"/>
          <w:numId w:val="7"/>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Bring All Required Documentation</w:t>
      </w:r>
      <w:r w:rsidRPr="004E5917">
        <w:rPr>
          <w:rFonts w:eastAsia="Times New Roman" w:cstheme="minorHAnsi"/>
          <w:kern w:val="0"/>
          <w14:ligatures w14:val="none"/>
        </w:rPr>
        <w:t>: Missing documents will delay your processing.</w:t>
      </w:r>
    </w:p>
    <w:p w14:paraId="3946BB51" w14:textId="77777777" w:rsidR="004E5917" w:rsidRPr="004E5917" w:rsidRDefault="004E5917" w:rsidP="004E5917">
      <w:pPr>
        <w:numPr>
          <w:ilvl w:val="0"/>
          <w:numId w:val="7"/>
        </w:numPr>
        <w:spacing w:before="100" w:beforeAutospacing="1" w:after="100" w:afterAutospacing="1" w:line="240" w:lineRule="auto"/>
        <w:rPr>
          <w:rFonts w:eastAsia="Times New Roman" w:cstheme="minorHAnsi"/>
          <w:kern w:val="0"/>
          <w14:ligatures w14:val="none"/>
        </w:rPr>
      </w:pPr>
      <w:r w:rsidRPr="004E5917">
        <w:rPr>
          <w:rFonts w:eastAsia="Times New Roman" w:cstheme="minorHAnsi"/>
          <w:b/>
          <w:bCs/>
          <w:kern w:val="0"/>
          <w14:ligatures w14:val="none"/>
        </w:rPr>
        <w:t>Stay in Designated Areas</w:t>
      </w:r>
      <w:r w:rsidRPr="004E5917">
        <w:rPr>
          <w:rFonts w:eastAsia="Times New Roman" w:cstheme="minorHAnsi"/>
          <w:kern w:val="0"/>
          <w14:ligatures w14:val="none"/>
        </w:rPr>
        <w:t>: Ensure you are at the location listed on your pass to avoid cancellation.</w:t>
      </w:r>
    </w:p>
    <w:p w14:paraId="0DDB3F38" w14:textId="77777777" w:rsidR="00F06113" w:rsidRPr="00B57A24" w:rsidRDefault="00F06113">
      <w:pPr>
        <w:rPr>
          <w:rFonts w:cstheme="minorHAnsi"/>
        </w:rPr>
      </w:pPr>
    </w:p>
    <w:sectPr w:rsidR="00F06113" w:rsidRPr="00B57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26DD"/>
    <w:multiLevelType w:val="hybridMultilevel"/>
    <w:tmpl w:val="2600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C4131"/>
    <w:multiLevelType w:val="multilevel"/>
    <w:tmpl w:val="66E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514A8"/>
    <w:multiLevelType w:val="multilevel"/>
    <w:tmpl w:val="6AA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F5431"/>
    <w:multiLevelType w:val="multilevel"/>
    <w:tmpl w:val="6660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76272"/>
    <w:multiLevelType w:val="multilevel"/>
    <w:tmpl w:val="0480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A0E5F"/>
    <w:multiLevelType w:val="multilevel"/>
    <w:tmpl w:val="2402E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7F49BA"/>
    <w:multiLevelType w:val="multilevel"/>
    <w:tmpl w:val="43D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A5011"/>
    <w:multiLevelType w:val="hybridMultilevel"/>
    <w:tmpl w:val="9C7E3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8E71AE"/>
    <w:multiLevelType w:val="multilevel"/>
    <w:tmpl w:val="F49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53035">
    <w:abstractNumId w:val="3"/>
  </w:num>
  <w:num w:numId="2" w16cid:durableId="1060906159">
    <w:abstractNumId w:val="4"/>
  </w:num>
  <w:num w:numId="3" w16cid:durableId="1207982341">
    <w:abstractNumId w:val="6"/>
  </w:num>
  <w:num w:numId="4" w16cid:durableId="45568072">
    <w:abstractNumId w:val="5"/>
  </w:num>
  <w:num w:numId="5" w16cid:durableId="1389764142">
    <w:abstractNumId w:val="1"/>
  </w:num>
  <w:num w:numId="6" w16cid:durableId="883982152">
    <w:abstractNumId w:val="8"/>
  </w:num>
  <w:num w:numId="7" w16cid:durableId="2000619765">
    <w:abstractNumId w:val="2"/>
  </w:num>
  <w:num w:numId="8" w16cid:durableId="1801529589">
    <w:abstractNumId w:val="7"/>
  </w:num>
  <w:num w:numId="9" w16cid:durableId="78447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17"/>
    <w:rsid w:val="0003443C"/>
    <w:rsid w:val="0011248E"/>
    <w:rsid w:val="00195CDB"/>
    <w:rsid w:val="001D2A51"/>
    <w:rsid w:val="0025184A"/>
    <w:rsid w:val="0038544F"/>
    <w:rsid w:val="00437B05"/>
    <w:rsid w:val="00475112"/>
    <w:rsid w:val="004C208B"/>
    <w:rsid w:val="004E5917"/>
    <w:rsid w:val="005D32F3"/>
    <w:rsid w:val="00792657"/>
    <w:rsid w:val="009D5ECA"/>
    <w:rsid w:val="00A52063"/>
    <w:rsid w:val="00A806E3"/>
    <w:rsid w:val="00B54B4A"/>
    <w:rsid w:val="00B57A24"/>
    <w:rsid w:val="00BA1C11"/>
    <w:rsid w:val="00BA25E9"/>
    <w:rsid w:val="00BB7918"/>
    <w:rsid w:val="00BE2A92"/>
    <w:rsid w:val="00C46F95"/>
    <w:rsid w:val="00D46D65"/>
    <w:rsid w:val="00D91CB9"/>
    <w:rsid w:val="00EA40E0"/>
    <w:rsid w:val="00EF68B1"/>
    <w:rsid w:val="00F06113"/>
    <w:rsid w:val="00F5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F94D0"/>
  <w15:chartTrackingRefBased/>
  <w15:docId w15:val="{733E8506-C7C6-44F1-B6D8-24534E78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5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59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59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59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59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9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9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9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59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59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59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59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5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917"/>
    <w:rPr>
      <w:rFonts w:eastAsiaTheme="majorEastAsia" w:cstheme="majorBidi"/>
      <w:color w:val="272727" w:themeColor="text1" w:themeTint="D8"/>
    </w:rPr>
  </w:style>
  <w:style w:type="paragraph" w:styleId="Title">
    <w:name w:val="Title"/>
    <w:basedOn w:val="Normal"/>
    <w:next w:val="Normal"/>
    <w:link w:val="TitleChar"/>
    <w:uiPriority w:val="10"/>
    <w:qFormat/>
    <w:rsid w:val="004E5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9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9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5917"/>
    <w:rPr>
      <w:i/>
      <w:iCs/>
      <w:color w:val="404040" w:themeColor="text1" w:themeTint="BF"/>
    </w:rPr>
  </w:style>
  <w:style w:type="paragraph" w:styleId="ListParagraph">
    <w:name w:val="List Paragraph"/>
    <w:basedOn w:val="Normal"/>
    <w:uiPriority w:val="34"/>
    <w:qFormat/>
    <w:rsid w:val="004E5917"/>
    <w:pPr>
      <w:ind w:left="720"/>
      <w:contextualSpacing/>
    </w:pPr>
  </w:style>
  <w:style w:type="character" w:styleId="IntenseEmphasis">
    <w:name w:val="Intense Emphasis"/>
    <w:basedOn w:val="DefaultParagraphFont"/>
    <w:uiPriority w:val="21"/>
    <w:qFormat/>
    <w:rsid w:val="004E5917"/>
    <w:rPr>
      <w:i/>
      <w:iCs/>
      <w:color w:val="2F5496" w:themeColor="accent1" w:themeShade="BF"/>
    </w:rPr>
  </w:style>
  <w:style w:type="paragraph" w:styleId="IntenseQuote">
    <w:name w:val="Intense Quote"/>
    <w:basedOn w:val="Normal"/>
    <w:next w:val="Normal"/>
    <w:link w:val="IntenseQuoteChar"/>
    <w:uiPriority w:val="30"/>
    <w:qFormat/>
    <w:rsid w:val="004E5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5917"/>
    <w:rPr>
      <w:i/>
      <w:iCs/>
      <w:color w:val="2F5496" w:themeColor="accent1" w:themeShade="BF"/>
    </w:rPr>
  </w:style>
  <w:style w:type="character" w:styleId="IntenseReference">
    <w:name w:val="Intense Reference"/>
    <w:basedOn w:val="DefaultParagraphFont"/>
    <w:uiPriority w:val="32"/>
    <w:qFormat/>
    <w:rsid w:val="004E5917"/>
    <w:rPr>
      <w:b/>
      <w:bCs/>
      <w:smallCaps/>
      <w:color w:val="2F5496" w:themeColor="accent1" w:themeShade="BF"/>
      <w:spacing w:val="5"/>
    </w:rPr>
  </w:style>
  <w:style w:type="character" w:styleId="Hyperlink">
    <w:name w:val="Hyperlink"/>
    <w:basedOn w:val="DefaultParagraphFont"/>
    <w:uiPriority w:val="99"/>
    <w:unhideWhenUsed/>
    <w:rsid w:val="001D2A51"/>
    <w:rPr>
      <w:color w:val="0563C1" w:themeColor="hyperlink"/>
      <w:u w:val="single"/>
    </w:rPr>
  </w:style>
  <w:style w:type="character" w:styleId="UnresolvedMention">
    <w:name w:val="Unresolved Mention"/>
    <w:basedOn w:val="DefaultParagraphFont"/>
    <w:uiPriority w:val="99"/>
    <w:semiHidden/>
    <w:unhideWhenUsed/>
    <w:rsid w:val="001D2A51"/>
    <w:rPr>
      <w:color w:val="605E5C"/>
      <w:shd w:val="clear" w:color="auto" w:fill="E1DFDD"/>
    </w:rPr>
  </w:style>
  <w:style w:type="character" w:styleId="FollowedHyperlink">
    <w:name w:val="FollowedHyperlink"/>
    <w:basedOn w:val="DefaultParagraphFont"/>
    <w:uiPriority w:val="99"/>
    <w:semiHidden/>
    <w:unhideWhenUsed/>
    <w:rsid w:val="001D2A51"/>
    <w:rPr>
      <w:color w:val="954F72" w:themeColor="followedHyperlink"/>
      <w:u w:val="single"/>
    </w:rPr>
  </w:style>
  <w:style w:type="character" w:styleId="Strong">
    <w:name w:val="Strong"/>
    <w:basedOn w:val="DefaultParagraphFont"/>
    <w:uiPriority w:val="22"/>
    <w:qFormat/>
    <w:rsid w:val="00195CDB"/>
    <w:rPr>
      <w:b/>
      <w:bCs/>
    </w:rPr>
  </w:style>
  <w:style w:type="paragraph" w:styleId="NormalWeb">
    <w:name w:val="Normal (Web)"/>
    <w:basedOn w:val="Normal"/>
    <w:uiPriority w:val="99"/>
    <w:unhideWhenUsed/>
    <w:rsid w:val="004751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0148">
      <w:bodyDiv w:val="1"/>
      <w:marLeft w:val="0"/>
      <w:marRight w:val="0"/>
      <w:marTop w:val="0"/>
      <w:marBottom w:val="0"/>
      <w:divBdr>
        <w:top w:val="none" w:sz="0" w:space="0" w:color="auto"/>
        <w:left w:val="none" w:sz="0" w:space="0" w:color="auto"/>
        <w:bottom w:val="none" w:sz="0" w:space="0" w:color="auto"/>
        <w:right w:val="none" w:sz="0" w:space="0" w:color="auto"/>
      </w:divBdr>
    </w:div>
    <w:div w:id="1055739708">
      <w:bodyDiv w:val="1"/>
      <w:marLeft w:val="0"/>
      <w:marRight w:val="0"/>
      <w:marTop w:val="0"/>
      <w:marBottom w:val="0"/>
      <w:divBdr>
        <w:top w:val="none" w:sz="0" w:space="0" w:color="auto"/>
        <w:left w:val="none" w:sz="0" w:space="0" w:color="auto"/>
        <w:bottom w:val="none" w:sz="0" w:space="0" w:color="auto"/>
        <w:right w:val="none" w:sz="0" w:space="0" w:color="auto"/>
      </w:divBdr>
    </w:div>
    <w:div w:id="17031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AmericanSpiritAthleti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9palms.usmc-mccs.org/about" TargetMode="External"/><Relationship Id="rId11" Type="http://schemas.openxmlformats.org/officeDocument/2006/relationships/hyperlink" Target="https://29palms.usmc-mccs.org/about" TargetMode="External"/><Relationship Id="rId5" Type="http://schemas.openxmlformats.org/officeDocument/2006/relationships/image" Target="media/image1.png"/><Relationship Id="rId10" Type="http://schemas.openxmlformats.org/officeDocument/2006/relationships/hyperlink" Target="https://www.29palms.marines.mil/Staff-Offices/Special-Staff/Mission-Assurance/Provost-Marshal/Visitor-Center/" TargetMode="External"/><Relationship Id="rId4" Type="http://schemas.openxmlformats.org/officeDocument/2006/relationships/webSettings" Target="webSettings.xml"/><Relationship Id="rId9" Type="http://schemas.openxmlformats.org/officeDocument/2006/relationships/hyperlink" Target="https://dbids-global-enroll.dmdc.mil/preenroll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601</Words>
  <Characters>3432</Characters>
  <Application>Microsoft Office Word</Application>
  <DocSecurity>0</DocSecurity>
  <Lines>96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Hemmie</dc:creator>
  <cp:keywords/>
  <dc:description/>
  <cp:lastModifiedBy>Lisa Hemmie</cp:lastModifiedBy>
  <cp:revision>12</cp:revision>
  <dcterms:created xsi:type="dcterms:W3CDTF">2025-01-13T16:56:00Z</dcterms:created>
  <dcterms:modified xsi:type="dcterms:W3CDTF">2025-03-17T16:35:00Z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7a4d3268-39bc-4110-848f-526d76f9798d</vt:lpwstr>
  </property>
</Properties>
</file>